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2"/>
        <w:gridCol w:w="5528"/>
      </w:tblGrid>
      <w:tr w:rsidR="00180DF1" w:rsidRPr="00DC067C">
        <w:trPr>
          <w:trHeight w:val="399"/>
        </w:trPr>
        <w:tc>
          <w:tcPr>
            <w:tcW w:w="14000" w:type="dxa"/>
            <w:gridSpan w:val="2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Публикации </w:t>
            </w:r>
            <w:r w:rsidR="00D878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руководящих, педагогических работников школы, учащихся</w:t>
            </w:r>
          </w:p>
        </w:tc>
      </w:tr>
      <w:tr w:rsidR="00180DF1" w:rsidRPr="00DC067C">
        <w:trPr>
          <w:trHeight w:val="39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статьи, автор, дата публикации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издания, в котором опубликована статья</w:t>
            </w:r>
          </w:p>
        </w:tc>
      </w:tr>
      <w:tr w:rsidR="00180DF1" w:rsidRPr="00DC067C">
        <w:trPr>
          <w:trHeight w:val="255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«Школа-лидер», Долгополова Г.А., Тараканова Н.Г.</w:t>
            </w:r>
          </w:p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23.11.2007г., № 28 (32)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Информационно-развлекательная газета «НАШИ ЗЕМЛЯКИ»</w:t>
            </w:r>
          </w:p>
        </w:tc>
      </w:tr>
      <w:tr w:rsidR="00180DF1" w:rsidRPr="00DC067C">
        <w:trPr>
          <w:trHeight w:val="255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«Школа-лидер», Елена Семичева.</w:t>
            </w:r>
          </w:p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23.11.2007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Информационно-развлекательная газета «Наши земляки»</w:t>
            </w:r>
          </w:p>
        </w:tc>
      </w:tr>
      <w:tr w:rsidR="00180DF1" w:rsidRPr="00DC067C">
        <w:trPr>
          <w:trHeight w:val="255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«Школьная жизнь», Юлия Федулова. 7.12. 2007 г.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Информационно-развлекательная газета «Наши земляки»</w:t>
            </w:r>
          </w:p>
        </w:tc>
      </w:tr>
      <w:tr w:rsidR="00180DF1" w:rsidRPr="00DC067C">
        <w:trPr>
          <w:trHeight w:val="255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«Юные конструкторы», Г.А.Долгополова, 14.12.2007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Информационно-развлекательная газета «Наши земляки»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«Программа развития МОУ СОШ № 8 с углубленным изучением отдельных предметов как Школы – лидера на 2007-2010 </w:t>
            </w: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. Инновационный проект», 2007 г.   Гашкова С.Н., Долгополова Г.А. инновационный образовательный проект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Н.Новгород, НГЦ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«Информатизация образовательного учреждения», 2007 г., Гашкова С.Н., Глушенкова Е.А.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Н.Новгород, НГЦ</w:t>
            </w:r>
          </w:p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пособие. Сборник нормативных документов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«Детский оздоровительный комплекс при школе  № 8», 2007 г. Гашкова С.Н., Сорокина Е.А., Лукина Л.В.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Н.Новгород, НГЦ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9335A8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«Здоровое детство» 2007 г. Гашкова С.Н., Лукина Л.В.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Н.Новгород, НГЦ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Новости   спорта. «Информационное сообщение». 28.12.2006г. Алексеев Н.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НИА «Нижний Новгород». 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 активно участвует в приоритетном национальном проекте «Образование», 16.10.2007 г., Сорокин А.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ИА «Саровские новости»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«За год в бассейне вырастили чемпионку», Екатерина </w:t>
            </w: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Сулимова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, 11.01 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«Маяк»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«Зажженные факелы знаний», Ольга Чайка, 25.01.2008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«Маяк»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«Откуда берутся огурцы зимой», Ольга Прокофьева, 2.02.2008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«Земляки»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«Мир будущего начинается здесь…», Юлия Федулова, 8.02.2008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Информационно-развлекательная газета «Наши земляки»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«Мобильные технологии </w:t>
            </w: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кстовским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школам», Светлана Зимина, 9.02.2008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газета «Земля </w:t>
            </w: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«Школа будущего в настоящем», Кирилл Гончаров, 9.02.2008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«Земляки»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«Бои </w:t>
            </w: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астротурнира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», Юлия Федулова, 22.02.2008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Информационно-развлекательная газета «Наши 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земляки»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«Вперед, к звездам!», Наталья Буланова, 28.02.2008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«Маяк»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«Все звезды в гости идут к нам!», Ольга Прокофьева, 1.03.2008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газета «Земляки»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9335A8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«И Путин поздравил», Александр Калинин, 7.03.2008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«Маяк»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«Школа – территория здоровья», Эльвира </w:t>
            </w: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Визгунова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, 18.03.2008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Нижегородская</w:t>
            </w:r>
            <w:proofErr w:type="gram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правда»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«Стала школа «миллионером», Илья Правдин, 20.06.2008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«Маяк»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«Экологическая тропа», Мария Потапова и Наталья Тараканова, 27.06.2008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Информационно-развлекательная газета «Наши земляки»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«И вновь восьмая», Светлана Зимина, 29.08.2008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«Маяк»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«Дети должны быть успешными в жизни», Оксана </w:t>
            </w: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Лиходеева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, 29.08.2008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Информационно-развлекательная газета «Наши земляки»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«Здоровое детство», Елена Семичева, 31.10.2008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Информационно-развлекательная газета «Наши земляки»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«В России только три таких», Наталья Буланова, 28.11.2008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«Маяк»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«Это не скауты, хотя и похожи», Александр Калинин, 19.12.2008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«Маяк»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«Юные экологи получили награды», Светлана Вавилова, 24.01.2009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газета «Земляки» № 3, 2009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«Дистанционно, но заслуженно», Инна Гуревич, 28.03.2009 г.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газета «Земляки» №12, 2009г.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«Самый классный </w:t>
            </w:r>
            <w:proofErr w:type="spellStart"/>
            <w:proofErr w:type="gram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», Елена Семичева, 18.04.2009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Информационно-развлекательная газета «Наши земляки»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«Со своей сцены уходить не собираюсь!», марина Тарасенко, 18.04.2009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газета «Земляки»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«Светлана Гашкова: птица высокого полета»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Кстовский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журнал «Про Кстово», №1 2009г. 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«С добром ко всему миру», Инна Гуревич, 20.06.2009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газета «Земляки» № 24, 2009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«Тренажеры от депутата», Александр Калинин, 4.09.2009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«Маяк»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«Здоровая переменка», Елена Семичева, 5.09.2009 г.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Информационно-развлекательная газета «Наши земляки»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«В эфире – дети»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«Земляки»  № 49, 2009)</w:t>
            </w:r>
            <w:proofErr w:type="gramEnd"/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«Сделаем мир чище»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Информационно-развлекательная газета «Наши земляки» от 21 ноября 2009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«Школы собираются в сеть»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«Маяк» от 1 декабря 2009)</w:t>
            </w:r>
            <w:proofErr w:type="gramEnd"/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информационной среды школы-лидера»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Журнал ГОУ ДПО НИРО «Нижегородское образование», апрель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«Синичкина аллея должна жить»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«Земляки»  № 4,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«Здоровая мама – здоровый малыш»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«Земляки»  № 5,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«Массовый старт в «Водяном»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«Маяк» от 9 апреля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«Учителя за парты, дети на экскурсию»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«Маяк» от 9 апреля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«Веселая переменка»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«Сюжет», № 1,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«Приложите усилия, и мечты исполнятся», «Мой домашний зоопарк», «Судьба подарила мне </w:t>
            </w: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Чики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«Сюжет», № 2,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«Курению – нет!»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Газета ГОУ ДПО НИРО «Сюжет»,  № 3,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«Кто любит Родину и народ, тот настоящий патриот»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Газета ГОУ ДПО НИРО «Сюжет»,  №  8,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«В чем сила спорта?», «Карина – искусница», «</w:t>
            </w:r>
            <w:proofErr w:type="gram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proofErr w:type="gram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симпатичный Дымка»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«Сюжет»,  № 9,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«Любимец Тим», «Черепахи в моем доме повсюду»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Газета ГОУ ДПО НИРО «Сюжет»,  № 12,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«Мне нравится выжигать картины по дереву», «Я очень люблю вышивать» 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Газета ГОУ ДПО НИРО «Сюжет»,  № 13,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«Милая киска Екатерина», «Любимый кот Барсик»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«Сюжет»,   № 14,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Увлечена</w:t>
            </w:r>
            <w:proofErr w:type="gram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игрой на гитаре», «Стремлюсь собрать тысячу значков»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«Сюжет»,   № 17,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«Победила безоговорочно»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«Сюжет»,   № 18,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«Легко ли быть молодым?», «Шоколадная экскурсия», «Мама – главный человек в судьбе» 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«Сюжет»,   № 20, 2010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«Под крышей нашего дома», «</w:t>
            </w:r>
            <w:proofErr w:type="gram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Забавная</w:t>
            </w:r>
            <w:proofErr w:type="gram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Бетя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», «Мой любимый хомячок»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«Сюжет»,  № 1, 2011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«Палех произвел впечатление»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«Сюжет»,  № 2, 2011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Кэмбридж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старт – 2010»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«Сюжет»,  № 4, 2011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«Наш милый Рыжик», «</w:t>
            </w: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Симпятяшка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Тим» 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«Сюжет»,  № 5, 2011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«Стиль работы учителя  с одаренными детьми – совместное творчество с учениками»  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«Школа»,  № 8-9, 2011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675059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«Майская капель»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«Маяк»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здоровую экологию»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Информационно-развлекательная газета «Наши земляки»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мы – сила!»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«Школа», 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«Компьютер становится ближе»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«Школа», 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«Заслуженные награды»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«Здоровье детей»  №2  2011</w:t>
            </w:r>
          </w:p>
        </w:tc>
      </w:tr>
      <w:tr w:rsidR="00180DF1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180DF1" w:rsidRPr="0084728F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Use of Web 2.0 at the Lessons of  English</w:t>
            </w:r>
            <w:r w:rsidRPr="00847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528" w:type="dxa"/>
            <w:shd w:val="clear" w:color="auto" w:fill="FFFFFF"/>
          </w:tcPr>
          <w:p w:rsidR="00180DF1" w:rsidRPr="00DC067C" w:rsidRDefault="00180DF1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конференции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Нижегородской ассоциации преподавателей английского языка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NNELTA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25-26 апреля 2011</w:t>
            </w:r>
          </w:p>
        </w:tc>
      </w:tr>
      <w:tr w:rsidR="0098581D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98581D" w:rsidRDefault="0098581D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Внедрение системной модели деятельности школы по охране и укреплению здоровья учащихся</w:t>
            </w:r>
          </w:p>
        </w:tc>
        <w:tc>
          <w:tcPr>
            <w:tcW w:w="5528" w:type="dxa"/>
            <w:shd w:val="clear" w:color="auto" w:fill="FFFFFF"/>
          </w:tcPr>
          <w:p w:rsidR="0098581D" w:rsidRDefault="0098581D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Нижегородское обозрение №1 2011г.</w:t>
            </w:r>
          </w:p>
        </w:tc>
      </w:tr>
      <w:tr w:rsidR="0098581D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98581D" w:rsidRPr="00DC067C" w:rsidRDefault="0098581D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пенсии думать со школы»</w:t>
            </w:r>
          </w:p>
        </w:tc>
        <w:tc>
          <w:tcPr>
            <w:tcW w:w="5528" w:type="dxa"/>
            <w:shd w:val="clear" w:color="auto" w:fill="FFFFFF"/>
          </w:tcPr>
          <w:p w:rsidR="0098581D" w:rsidRPr="00DC067C" w:rsidRDefault="0098581D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Кстовская</w:t>
            </w:r>
            <w:proofErr w:type="spellEnd"/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газета «Маяк»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февраля 2012</w:t>
            </w:r>
          </w:p>
        </w:tc>
      </w:tr>
      <w:tr w:rsidR="0098581D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98581D" w:rsidRPr="00A36755" w:rsidRDefault="0098581D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будущего: 1 сентября 2020 года</w:t>
            </w:r>
          </w:p>
        </w:tc>
        <w:tc>
          <w:tcPr>
            <w:tcW w:w="5528" w:type="dxa"/>
            <w:shd w:val="clear" w:color="auto" w:fill="FFFFFF"/>
          </w:tcPr>
          <w:p w:rsidR="0098581D" w:rsidRPr="00DC067C" w:rsidRDefault="0098581D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«Школа», 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581D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98581D" w:rsidRDefault="0098581D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здорового образа жизни через реализацию классной программы «Будь здоров»</w:t>
            </w:r>
          </w:p>
        </w:tc>
        <w:tc>
          <w:tcPr>
            <w:tcW w:w="5528" w:type="dxa"/>
            <w:shd w:val="clear" w:color="auto" w:fill="FFFFFF"/>
          </w:tcPr>
          <w:p w:rsidR="0098581D" w:rsidRDefault="0098581D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конгресса с международным участием по школьной и университетской медицине. Москва. 25-27 февраля 2012г.</w:t>
            </w:r>
          </w:p>
        </w:tc>
      </w:tr>
      <w:tr w:rsidR="0098581D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98581D" w:rsidRDefault="0098581D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 риска – авторитарная педагогика</w:t>
            </w:r>
          </w:p>
        </w:tc>
        <w:tc>
          <w:tcPr>
            <w:tcW w:w="5528" w:type="dxa"/>
            <w:shd w:val="clear" w:color="auto" w:fill="FFFFFF"/>
          </w:tcPr>
          <w:p w:rsidR="0098581D" w:rsidRDefault="0098581D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Директор школы №1 2012г.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Pr="00173F90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«От школы здоровья» к ресурсному центру.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С.Н.Гашкова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Е.А.Сорокина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  <w:tc>
          <w:tcPr>
            <w:tcW w:w="5528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</w:pPr>
            <w:r w:rsidRPr="005B47E5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«Школа»,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4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Pr="005B47E5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Pr="00173F90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было слово…».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Н.Г.Тараканова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литературы.</w:t>
            </w:r>
          </w:p>
        </w:tc>
        <w:tc>
          <w:tcPr>
            <w:tcW w:w="5528" w:type="dxa"/>
            <w:shd w:val="clear" w:color="auto" w:fill="FFFFFF"/>
          </w:tcPr>
          <w:p w:rsidR="00D87863" w:rsidRPr="00173F90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90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«Школа»,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№15 сентябрь 2012г.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Pr="00173F90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90">
              <w:rPr>
                <w:rFonts w:ascii="Times New Roman" w:hAnsi="Times New Roman" w:cs="Times New Roman"/>
                <w:sz w:val="24"/>
                <w:szCs w:val="24"/>
              </w:rPr>
              <w:t xml:space="preserve">«Одарённые дети – наше будущее» </w:t>
            </w:r>
            <w:proofErr w:type="spellStart"/>
            <w:r w:rsidRPr="00173F90">
              <w:rPr>
                <w:rFonts w:ascii="Times New Roman" w:hAnsi="Times New Roman" w:cs="Times New Roman"/>
                <w:sz w:val="24"/>
                <w:szCs w:val="24"/>
              </w:rPr>
              <w:t>И.Н.Жолудева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классов.</w:t>
            </w:r>
          </w:p>
        </w:tc>
        <w:tc>
          <w:tcPr>
            <w:tcW w:w="5528" w:type="dxa"/>
            <w:shd w:val="clear" w:color="auto" w:fill="FFFFFF"/>
          </w:tcPr>
          <w:p w:rsidR="00D87863" w:rsidRPr="00173F90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90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«Школа», №17 октябрь 2012г.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Pr="00173F90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90">
              <w:rPr>
                <w:rFonts w:ascii="Times New Roman" w:hAnsi="Times New Roman" w:cs="Times New Roman"/>
                <w:sz w:val="24"/>
                <w:szCs w:val="24"/>
              </w:rPr>
              <w:t xml:space="preserve">«Работа с одарёнными  детьми в начальной школе» </w:t>
            </w:r>
            <w:proofErr w:type="spellStart"/>
            <w:r w:rsidRPr="00173F90">
              <w:rPr>
                <w:rFonts w:ascii="Times New Roman" w:hAnsi="Times New Roman" w:cs="Times New Roman"/>
                <w:sz w:val="24"/>
                <w:szCs w:val="24"/>
              </w:rPr>
              <w:t>С.А.Зудилова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классов.</w:t>
            </w:r>
          </w:p>
        </w:tc>
        <w:tc>
          <w:tcPr>
            <w:tcW w:w="5528" w:type="dxa"/>
            <w:shd w:val="clear" w:color="auto" w:fill="FFFFFF"/>
          </w:tcPr>
          <w:p w:rsidR="00D87863" w:rsidRPr="00173F90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90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«Школа», №18 октябрь 2012г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Pr="00173F90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90">
              <w:rPr>
                <w:rFonts w:ascii="Times New Roman" w:hAnsi="Times New Roman" w:cs="Times New Roman"/>
                <w:sz w:val="24"/>
                <w:szCs w:val="24"/>
              </w:rPr>
              <w:t xml:space="preserve">«Талант педагога – раскрыть потенциал ребенка» </w:t>
            </w:r>
            <w:proofErr w:type="spellStart"/>
            <w:r w:rsidRPr="00173F90">
              <w:rPr>
                <w:rFonts w:ascii="Times New Roman" w:hAnsi="Times New Roman" w:cs="Times New Roman"/>
                <w:sz w:val="24"/>
                <w:szCs w:val="24"/>
              </w:rPr>
              <w:t>Н.В.Кузьмичева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химии.</w:t>
            </w:r>
          </w:p>
        </w:tc>
        <w:tc>
          <w:tcPr>
            <w:tcW w:w="5528" w:type="dxa"/>
            <w:shd w:val="clear" w:color="auto" w:fill="FFFFFF"/>
          </w:tcPr>
          <w:p w:rsidR="00D87863" w:rsidRPr="00173F90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90">
              <w:rPr>
                <w:rFonts w:ascii="Times New Roman" w:hAnsi="Times New Roman" w:cs="Times New Roman"/>
                <w:sz w:val="24"/>
                <w:szCs w:val="24"/>
              </w:rPr>
              <w:t>Газета ГОУ ДПО НИРО «Школа», №20 ноябрь 2012г.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Pr="00173F90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по формированию коммуникативных навыков учащихся через применение педагогических технологий.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С.Н.Гашкова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Е.А.Сорокина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  <w:tc>
          <w:tcPr>
            <w:tcW w:w="5528" w:type="dxa"/>
            <w:shd w:val="clear" w:color="auto" w:fill="FFFFFF"/>
          </w:tcPr>
          <w:p w:rsidR="00D87863" w:rsidRPr="00173F90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региональный образовательный проект «Нижегородская школа-территория здоровья». Информационный бюллетень. Выпуск 2. 2012г.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«Физкультура без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С.Н.Гашкова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Е.А.Сорокина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  <w:tc>
          <w:tcPr>
            <w:tcW w:w="5528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«Директор школы» №7за 2012г.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Pr="00173F90" w:rsidRDefault="00D87863" w:rsidP="00D87863">
            <w:pPr>
              <w:tabs>
                <w:tab w:val="left" w:pos="708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90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эмоционально отзывчивого читателя, способного ценить красоту художественного  слова»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3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F90">
              <w:rPr>
                <w:rFonts w:ascii="Times New Roman" w:hAnsi="Times New Roman" w:cs="Times New Roman"/>
                <w:sz w:val="24"/>
                <w:szCs w:val="24"/>
              </w:rPr>
              <w:t>А.А.Пряхина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  <w:r w:rsidRPr="00173F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7863" w:rsidRPr="00173F90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/>
          </w:tcPr>
          <w:p w:rsidR="00D87863" w:rsidRPr="00173F90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Русско-зарубежные литературные связи:</w:t>
            </w:r>
            <w:r w:rsidRPr="00173F90">
              <w:rPr>
                <w:rFonts w:ascii="Times New Roman" w:hAnsi="Times New Roman" w:cs="Times New Roman"/>
                <w:sz w:val="24"/>
                <w:szCs w:val="24"/>
              </w:rPr>
              <w:t xml:space="preserve"> межвузовск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73F90">
              <w:rPr>
                <w:rFonts w:ascii="Times New Roman" w:hAnsi="Times New Roman" w:cs="Times New Roman"/>
                <w:sz w:val="24"/>
                <w:szCs w:val="24"/>
              </w:rPr>
              <w:t xml:space="preserve"> сборник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научных трудов. 2012г.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Pr="00173F90" w:rsidRDefault="00D87863" w:rsidP="00D87863">
            <w:pPr>
              <w:tabs>
                <w:tab w:val="left" w:pos="708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«Индивидуальное и дифференцированное обучение младших школьников».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Е.В.Веселова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классов.</w:t>
            </w:r>
          </w:p>
        </w:tc>
        <w:tc>
          <w:tcPr>
            <w:tcW w:w="5528" w:type="dxa"/>
            <w:shd w:val="clear" w:color="auto" w:fill="FFFFFF"/>
          </w:tcPr>
          <w:p w:rsidR="00D87863" w:rsidRPr="00173F90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информационно-образовательной среды образовательного учреждения. Материалы региональной педагогической конференции «Опыт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единого информационного образовательного пространства в Нижегородской области». 2012г.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Pr="00BF5E55" w:rsidRDefault="00D87863" w:rsidP="00D87863">
            <w:pPr>
              <w:tabs>
                <w:tab w:val="left" w:pos="708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«Лето 2012». Статья «Волонтерский проект «Вперед! За Путеводной звездой!». </w:t>
            </w:r>
            <w:proofErr w:type="spellStart"/>
            <w:r w:rsidRPr="00BF5E55">
              <w:rPr>
                <w:rFonts w:ascii="Times New Roman" w:hAnsi="Times New Roman" w:cs="Times New Roman"/>
                <w:sz w:val="24"/>
                <w:szCs w:val="24"/>
              </w:rPr>
              <w:t>С.А.Фролова</w:t>
            </w:r>
            <w:proofErr w:type="spellEnd"/>
            <w:r w:rsidRPr="00BF5E55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по УВР </w:t>
            </w:r>
          </w:p>
        </w:tc>
        <w:tc>
          <w:tcPr>
            <w:tcW w:w="5528" w:type="dxa"/>
            <w:shd w:val="clear" w:color="auto" w:fill="FFFFFF"/>
          </w:tcPr>
          <w:p w:rsidR="00D87863" w:rsidRPr="00BF5E55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5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Информационно-аналитический сборник по итогам организации отдыха, оздоровления и занятости детей и молодежи в </w:t>
            </w:r>
            <w:proofErr w:type="spellStart"/>
            <w:r w:rsidRPr="00BF5E55">
              <w:rPr>
                <w:rFonts w:ascii="Times New Roman" w:hAnsi="Times New Roman" w:cs="Times New Roman"/>
                <w:sz w:val="24"/>
                <w:szCs w:val="24"/>
              </w:rPr>
              <w:t>Кстовском</w:t>
            </w:r>
            <w:proofErr w:type="spellEnd"/>
            <w:r w:rsidRPr="00BF5E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районе. Ноябрь 2012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Pr="00BF5E55" w:rsidRDefault="00D87863" w:rsidP="00D87863">
            <w:pPr>
              <w:tabs>
                <w:tab w:val="left" w:pos="708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5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методических материалов о деятельности школьной ДОО «Новое поколение». </w:t>
            </w:r>
            <w:proofErr w:type="spellStart"/>
            <w:r w:rsidRPr="00BF5E55">
              <w:rPr>
                <w:rFonts w:ascii="Times New Roman" w:hAnsi="Times New Roman" w:cs="Times New Roman"/>
                <w:sz w:val="24"/>
                <w:szCs w:val="24"/>
              </w:rPr>
              <w:t>С.А.Фролова</w:t>
            </w:r>
            <w:proofErr w:type="spellEnd"/>
            <w:r w:rsidRPr="00BF5E5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  <w:tc>
          <w:tcPr>
            <w:tcW w:w="5528" w:type="dxa"/>
            <w:shd w:val="clear" w:color="auto" w:fill="FFFFFF"/>
          </w:tcPr>
          <w:p w:rsidR="00D87863" w:rsidRPr="00BF5E55" w:rsidRDefault="00D8786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55">
              <w:rPr>
                <w:rFonts w:ascii="Times New Roman" w:hAnsi="Times New Roman" w:cs="Times New Roman"/>
                <w:sz w:val="24"/>
                <w:szCs w:val="24"/>
              </w:rPr>
              <w:t xml:space="preserve">сборник по деятельности детских общественных организаций </w:t>
            </w:r>
            <w:proofErr w:type="spellStart"/>
            <w:r w:rsidRPr="00BF5E55">
              <w:rPr>
                <w:rFonts w:ascii="Times New Roman" w:hAnsi="Times New Roman" w:cs="Times New Roman"/>
                <w:sz w:val="24"/>
                <w:szCs w:val="24"/>
              </w:rPr>
              <w:t>Кстовского</w:t>
            </w:r>
            <w:proofErr w:type="spellEnd"/>
            <w:r w:rsidRPr="00BF5E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 Март 2012</w:t>
            </w:r>
          </w:p>
        </w:tc>
      </w:tr>
      <w:tr w:rsidR="004A16D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4A16D3" w:rsidRPr="00BF5E55" w:rsidRDefault="004A16D3" w:rsidP="004A16D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«Нижегородская цифровая школа». С.Н. Гашкова, директор МБОУ СОШ №8 с углубленным изучением отдельных предметов.</w:t>
            </w:r>
            <w:bookmarkStart w:id="0" w:name="_GoBack"/>
            <w:bookmarkEnd w:id="0"/>
          </w:p>
        </w:tc>
        <w:tc>
          <w:tcPr>
            <w:tcW w:w="5528" w:type="dxa"/>
            <w:shd w:val="clear" w:color="auto" w:fill="FFFFFF"/>
          </w:tcPr>
          <w:p w:rsidR="004A16D3" w:rsidRPr="00BF5E55" w:rsidRDefault="004A16D3" w:rsidP="00D8786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«Директор бюджетной организации» сентябрь 2012г.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Наталия Анатольевна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Кучерук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 биологии «По зову сердца»;</w:t>
            </w:r>
          </w:p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Бирюлина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«Верный друг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87863" w:rsidRPr="00FB7BFA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Екатерина Смирнова «Маленькие друзья человека»</w:t>
            </w:r>
          </w:p>
        </w:tc>
        <w:tc>
          <w:tcPr>
            <w:tcW w:w="5528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«Сюжет»,  </w:t>
            </w:r>
            <w:r>
              <w:rPr>
                <w:rFonts w:ascii="Times New Roman" w:hAnsi="Times New Roman" w:cs="Times New Roman"/>
              </w:rPr>
              <w:t xml:space="preserve"> № 2, 2012 г. 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 Антонова «Поэзия – это лиричность и красота»</w:t>
            </w:r>
          </w:p>
        </w:tc>
        <w:tc>
          <w:tcPr>
            <w:tcW w:w="5528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«Сюжет»,  </w:t>
            </w:r>
            <w:r>
              <w:rPr>
                <w:rFonts w:ascii="Times New Roman" w:hAnsi="Times New Roman" w:cs="Times New Roman"/>
              </w:rPr>
              <w:t>№ 6, 2012 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-Наталья Антонова «Еще раз о питании»;</w:t>
            </w:r>
          </w:p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Алина </w:t>
            </w:r>
            <w:proofErr w:type="spellStart"/>
            <w:r>
              <w:rPr>
                <w:rFonts w:ascii="Times New Roman" w:hAnsi="Times New Roman" w:cs="Times New Roman"/>
              </w:rPr>
              <w:t>Севальнева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«Выиграла кубок»</w:t>
            </w:r>
          </w:p>
        </w:tc>
        <w:tc>
          <w:tcPr>
            <w:tcW w:w="5528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«Сюжет»,  </w:t>
            </w:r>
            <w:r>
              <w:rPr>
                <w:rFonts w:ascii="Times New Roman" w:hAnsi="Times New Roman" w:cs="Times New Roman"/>
              </w:rPr>
              <w:t>№ 13, 2012 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Екатерина Арефьева «Не навреди природе»;</w:t>
            </w:r>
          </w:p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Ангелина </w:t>
            </w:r>
            <w:proofErr w:type="spellStart"/>
            <w:r>
              <w:rPr>
                <w:rFonts w:ascii="Times New Roman" w:hAnsi="Times New Roman" w:cs="Times New Roman"/>
              </w:rPr>
              <w:t>Калетурина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«Отчего лягушки зеленые»</w:t>
            </w:r>
          </w:p>
        </w:tc>
        <w:tc>
          <w:tcPr>
            <w:tcW w:w="5528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«Сюжет»,  </w:t>
            </w:r>
            <w:r>
              <w:rPr>
                <w:rFonts w:ascii="Times New Roman" w:hAnsi="Times New Roman" w:cs="Times New Roman"/>
              </w:rPr>
              <w:t>№ 14, 2012 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 Бакулин «В хоккей играют настоящие мужчины»</w:t>
            </w:r>
          </w:p>
        </w:tc>
        <w:tc>
          <w:tcPr>
            <w:tcW w:w="5528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«Сюжет»,  </w:t>
            </w:r>
            <w:r>
              <w:rPr>
                <w:rFonts w:ascii="Times New Roman" w:hAnsi="Times New Roman" w:cs="Times New Roman"/>
              </w:rPr>
              <w:t>№ 15, 2012 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Анастасия Илюшина «Мои любимые </w:t>
            </w:r>
            <w:proofErr w:type="spellStart"/>
            <w:r>
              <w:rPr>
                <w:rFonts w:ascii="Times New Roman" w:hAnsi="Times New Roman" w:cs="Times New Roman"/>
              </w:rPr>
              <w:t>ахатины</w:t>
            </w:r>
            <w:proofErr w:type="spellEnd"/>
            <w:r>
              <w:rPr>
                <w:rFonts w:ascii="Times New Roman" w:hAnsi="Times New Roman" w:cs="Times New Roman"/>
              </w:rPr>
              <w:t>»;</w:t>
            </w:r>
          </w:p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Денис Синицын «Маленький друг»</w:t>
            </w:r>
          </w:p>
        </w:tc>
        <w:tc>
          <w:tcPr>
            <w:tcW w:w="5528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«Сюжет»,  </w:t>
            </w:r>
            <w:r>
              <w:rPr>
                <w:rFonts w:ascii="Times New Roman" w:hAnsi="Times New Roman" w:cs="Times New Roman"/>
              </w:rPr>
              <w:t>№ 16, 2012 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Анна Одинцова «Минералы возраста вечности»;</w:t>
            </w:r>
          </w:p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-Екатерина Арефьева «Рай»</w:t>
            </w:r>
          </w:p>
        </w:tc>
        <w:tc>
          <w:tcPr>
            <w:tcW w:w="5528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«Сюжет»,  </w:t>
            </w:r>
            <w:r>
              <w:rPr>
                <w:rFonts w:ascii="Times New Roman" w:hAnsi="Times New Roman" w:cs="Times New Roman"/>
              </w:rPr>
              <w:t>№ 17, 2012 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Вадим Соколов «Мой кот Сеня»;</w:t>
            </w:r>
          </w:p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Денис Давыдов «Любимый Клайд»</w:t>
            </w:r>
          </w:p>
        </w:tc>
        <w:tc>
          <w:tcPr>
            <w:tcW w:w="5528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«Сюжет»,  </w:t>
            </w:r>
            <w:r>
              <w:rPr>
                <w:rFonts w:ascii="Times New Roman" w:hAnsi="Times New Roman" w:cs="Times New Roman"/>
              </w:rPr>
              <w:t>№ 18, 2012 г.</w:t>
            </w:r>
          </w:p>
        </w:tc>
      </w:tr>
      <w:tr w:rsidR="00D87863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 Маркова «Моей маме»</w:t>
            </w:r>
          </w:p>
        </w:tc>
        <w:tc>
          <w:tcPr>
            <w:tcW w:w="5528" w:type="dxa"/>
            <w:shd w:val="clear" w:color="auto" w:fill="FFFFFF"/>
          </w:tcPr>
          <w:p w:rsidR="00D87863" w:rsidRDefault="00D87863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«Сюжет»,  </w:t>
            </w:r>
            <w:r>
              <w:rPr>
                <w:rFonts w:ascii="Times New Roman" w:hAnsi="Times New Roman" w:cs="Times New Roman"/>
              </w:rPr>
              <w:t xml:space="preserve"> № 20, 2012 г.</w:t>
            </w:r>
          </w:p>
        </w:tc>
      </w:tr>
      <w:tr w:rsidR="009335A8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9335A8" w:rsidRDefault="009335A8" w:rsidP="0036391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Алла Александровна Пряхина «Берегите наш язык»</w:t>
            </w:r>
          </w:p>
        </w:tc>
        <w:tc>
          <w:tcPr>
            <w:tcW w:w="5528" w:type="dxa"/>
            <w:shd w:val="clear" w:color="auto" w:fill="FFFFFF"/>
          </w:tcPr>
          <w:p w:rsidR="009335A8" w:rsidRDefault="009335A8" w:rsidP="0036391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«Сюжет»,  </w:t>
            </w:r>
            <w:r>
              <w:rPr>
                <w:rFonts w:ascii="Times New Roman" w:hAnsi="Times New Roman" w:cs="Times New Roman"/>
              </w:rPr>
              <w:t xml:space="preserve"> №7, 2013 г.</w:t>
            </w:r>
          </w:p>
        </w:tc>
      </w:tr>
      <w:tr w:rsidR="009335A8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9335A8" w:rsidRDefault="009335A8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 Рыболовлева «Дуб, который любил жизнь»</w:t>
            </w:r>
          </w:p>
        </w:tc>
        <w:tc>
          <w:tcPr>
            <w:tcW w:w="5528" w:type="dxa"/>
            <w:shd w:val="clear" w:color="auto" w:fill="FFFFFF"/>
          </w:tcPr>
          <w:p w:rsidR="009335A8" w:rsidRDefault="009335A8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«Сюжет»,  </w:t>
            </w:r>
            <w:r>
              <w:rPr>
                <w:rFonts w:ascii="Times New Roman" w:hAnsi="Times New Roman" w:cs="Times New Roman"/>
              </w:rPr>
              <w:t>№ 21, 2012 г.</w:t>
            </w:r>
          </w:p>
        </w:tc>
      </w:tr>
      <w:tr w:rsidR="009335A8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9335A8" w:rsidRDefault="009335A8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Иван </w:t>
            </w:r>
            <w:proofErr w:type="spellStart"/>
            <w:r>
              <w:rPr>
                <w:rFonts w:ascii="Times New Roman" w:hAnsi="Times New Roman" w:cs="Times New Roman"/>
              </w:rPr>
              <w:t>Ляпин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«Лошадь и табак»;</w:t>
            </w:r>
          </w:p>
          <w:p w:rsidR="009335A8" w:rsidRDefault="009335A8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Екатерина Рыболовлева «</w:t>
            </w:r>
            <w:proofErr w:type="spellStart"/>
            <w:r>
              <w:rPr>
                <w:rFonts w:ascii="Times New Roman" w:hAnsi="Times New Roman" w:cs="Times New Roman"/>
              </w:rPr>
              <w:t>Смоук</w:t>
            </w:r>
            <w:proofErr w:type="spellEnd"/>
            <w:r>
              <w:rPr>
                <w:rFonts w:ascii="Times New Roman" w:hAnsi="Times New Roman" w:cs="Times New Roman"/>
              </w:rPr>
              <w:t>-Сити»</w:t>
            </w:r>
          </w:p>
        </w:tc>
        <w:tc>
          <w:tcPr>
            <w:tcW w:w="5528" w:type="dxa"/>
            <w:shd w:val="clear" w:color="auto" w:fill="FFFFFF"/>
          </w:tcPr>
          <w:p w:rsidR="009335A8" w:rsidRDefault="009335A8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«Сюжет»,  </w:t>
            </w:r>
            <w:r>
              <w:rPr>
                <w:rFonts w:ascii="Times New Roman" w:hAnsi="Times New Roman" w:cs="Times New Roman"/>
              </w:rPr>
              <w:t>№ 4, 2013 г.</w:t>
            </w:r>
          </w:p>
        </w:tc>
      </w:tr>
      <w:tr w:rsidR="009335A8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9335A8" w:rsidRDefault="009335A8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Екатерина </w:t>
            </w:r>
            <w:proofErr w:type="spellStart"/>
            <w:r>
              <w:rPr>
                <w:rFonts w:ascii="Times New Roman" w:hAnsi="Times New Roman" w:cs="Times New Roman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«Любимица </w:t>
            </w:r>
            <w:proofErr w:type="spellStart"/>
            <w:r>
              <w:rPr>
                <w:rFonts w:ascii="Times New Roman" w:hAnsi="Times New Roman" w:cs="Times New Roman"/>
              </w:rPr>
              <w:t>Мася</w:t>
            </w:r>
            <w:proofErr w:type="spellEnd"/>
            <w:r>
              <w:rPr>
                <w:rFonts w:ascii="Times New Roman" w:hAnsi="Times New Roman" w:cs="Times New Roman"/>
              </w:rPr>
              <w:t>»;</w:t>
            </w:r>
          </w:p>
          <w:p w:rsidR="009335A8" w:rsidRDefault="009335A8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Елизавета </w:t>
            </w:r>
            <w:proofErr w:type="spellStart"/>
            <w:r>
              <w:rPr>
                <w:rFonts w:ascii="Times New Roman" w:hAnsi="Times New Roman" w:cs="Times New Roman"/>
              </w:rPr>
              <w:t>Ходзицкая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«Черепаха Дуся»</w:t>
            </w:r>
          </w:p>
        </w:tc>
        <w:tc>
          <w:tcPr>
            <w:tcW w:w="5528" w:type="dxa"/>
            <w:shd w:val="clear" w:color="auto" w:fill="FFFFFF"/>
          </w:tcPr>
          <w:p w:rsidR="009335A8" w:rsidRDefault="009335A8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«Сюжет»,  </w:t>
            </w:r>
            <w:r>
              <w:rPr>
                <w:rFonts w:ascii="Times New Roman" w:hAnsi="Times New Roman" w:cs="Times New Roman"/>
              </w:rPr>
              <w:t>№5, 2013 г.</w:t>
            </w:r>
          </w:p>
        </w:tc>
      </w:tr>
      <w:tr w:rsidR="009335A8" w:rsidRPr="00DC067C">
        <w:trPr>
          <w:trHeight w:val="129"/>
        </w:trPr>
        <w:tc>
          <w:tcPr>
            <w:tcW w:w="8472" w:type="dxa"/>
            <w:shd w:val="clear" w:color="auto" w:fill="FFFFFF"/>
          </w:tcPr>
          <w:p w:rsidR="009335A8" w:rsidRDefault="009335A8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Иван </w:t>
            </w:r>
            <w:proofErr w:type="spellStart"/>
            <w:r>
              <w:rPr>
                <w:rFonts w:ascii="Times New Roman" w:hAnsi="Times New Roman" w:cs="Times New Roman"/>
              </w:rPr>
              <w:t>Ляпин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«Гусь и страус»;</w:t>
            </w:r>
          </w:p>
          <w:p w:rsidR="009335A8" w:rsidRDefault="009335A8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Ольга </w:t>
            </w:r>
            <w:proofErr w:type="spellStart"/>
            <w:r>
              <w:rPr>
                <w:rFonts w:ascii="Times New Roman" w:hAnsi="Times New Roman" w:cs="Times New Roman"/>
              </w:rPr>
              <w:t>Горева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«Два кота»</w:t>
            </w:r>
          </w:p>
        </w:tc>
        <w:tc>
          <w:tcPr>
            <w:tcW w:w="5528" w:type="dxa"/>
            <w:shd w:val="clear" w:color="auto" w:fill="FFFFFF"/>
          </w:tcPr>
          <w:p w:rsidR="009335A8" w:rsidRDefault="009335A8" w:rsidP="00D8786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DC067C">
              <w:rPr>
                <w:rFonts w:ascii="Times New Roman" w:hAnsi="Times New Roman" w:cs="Times New Roman"/>
                <w:sz w:val="24"/>
                <w:szCs w:val="24"/>
              </w:rPr>
              <w:t xml:space="preserve">Газета ГОУ ДПО НИРО «Сюжет»,  </w:t>
            </w:r>
            <w:r>
              <w:rPr>
                <w:rFonts w:ascii="Times New Roman" w:hAnsi="Times New Roman" w:cs="Times New Roman"/>
              </w:rPr>
              <w:t>№6, 2013</w:t>
            </w:r>
          </w:p>
        </w:tc>
      </w:tr>
    </w:tbl>
    <w:p w:rsidR="00180DF1" w:rsidRPr="00A36755" w:rsidRDefault="00180DF1" w:rsidP="00A143F9">
      <w:pPr>
        <w:spacing w:after="0" w:line="240" w:lineRule="auto"/>
        <w:rPr>
          <w:b/>
          <w:bCs/>
          <w:sz w:val="24"/>
          <w:szCs w:val="24"/>
        </w:rPr>
      </w:pPr>
    </w:p>
    <w:p w:rsidR="00180DF1" w:rsidRPr="00A36755" w:rsidRDefault="00180DF1" w:rsidP="00014F7D">
      <w:pPr>
        <w:spacing w:line="240" w:lineRule="auto"/>
        <w:rPr>
          <w:b/>
          <w:bCs/>
          <w:sz w:val="24"/>
          <w:szCs w:val="24"/>
        </w:rPr>
      </w:pPr>
    </w:p>
    <w:p w:rsidR="0098581D" w:rsidRPr="00A36755" w:rsidRDefault="0098581D" w:rsidP="00471CBF">
      <w:pPr>
        <w:spacing w:line="240" w:lineRule="auto"/>
      </w:pPr>
    </w:p>
    <w:p w:rsidR="00180DF1" w:rsidRPr="00A36755" w:rsidRDefault="00180DF1" w:rsidP="00471CBF">
      <w:pPr>
        <w:spacing w:line="240" w:lineRule="auto"/>
      </w:pPr>
    </w:p>
    <w:sectPr w:rsidR="00180DF1" w:rsidRPr="00A36755" w:rsidSect="00A143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D3EEB"/>
    <w:multiLevelType w:val="hybridMultilevel"/>
    <w:tmpl w:val="7F544622"/>
    <w:lvl w:ilvl="0" w:tplc="1ACA39F6">
      <w:start w:val="1"/>
      <w:numFmt w:val="decimal"/>
      <w:lvlText w:val="%1."/>
      <w:lvlJc w:val="left"/>
      <w:pPr>
        <w:ind w:left="1428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305F"/>
    <w:rsid w:val="00014F7D"/>
    <w:rsid w:val="000219ED"/>
    <w:rsid w:val="000371C2"/>
    <w:rsid w:val="000958FF"/>
    <w:rsid w:val="00180DF1"/>
    <w:rsid w:val="00355FE3"/>
    <w:rsid w:val="00471CBF"/>
    <w:rsid w:val="004A16D3"/>
    <w:rsid w:val="005065DD"/>
    <w:rsid w:val="00544273"/>
    <w:rsid w:val="00590578"/>
    <w:rsid w:val="00675059"/>
    <w:rsid w:val="00722828"/>
    <w:rsid w:val="007253FC"/>
    <w:rsid w:val="00762FB6"/>
    <w:rsid w:val="007947F0"/>
    <w:rsid w:val="00831C1F"/>
    <w:rsid w:val="0084728F"/>
    <w:rsid w:val="008B59E9"/>
    <w:rsid w:val="008D6A48"/>
    <w:rsid w:val="009335A8"/>
    <w:rsid w:val="0098581D"/>
    <w:rsid w:val="00A143F9"/>
    <w:rsid w:val="00A36755"/>
    <w:rsid w:val="00A945F4"/>
    <w:rsid w:val="00B50612"/>
    <w:rsid w:val="00C61355"/>
    <w:rsid w:val="00C65166"/>
    <w:rsid w:val="00CE26A6"/>
    <w:rsid w:val="00D87863"/>
    <w:rsid w:val="00D9305F"/>
    <w:rsid w:val="00DC067C"/>
    <w:rsid w:val="00DD73EF"/>
    <w:rsid w:val="00DE0BFF"/>
    <w:rsid w:val="00E63AB5"/>
    <w:rsid w:val="00E64057"/>
    <w:rsid w:val="00EA65E3"/>
    <w:rsid w:val="00F1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2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90578"/>
    <w:pPr>
      <w:autoSpaceDE w:val="0"/>
      <w:autoSpaceDN w:val="0"/>
      <w:adjustRightInd w:val="0"/>
      <w:spacing w:after="0" w:line="220" w:lineRule="atLeast"/>
      <w:ind w:firstLine="283"/>
      <w:jc w:val="both"/>
      <w:textAlignment w:val="center"/>
    </w:pPr>
    <w:rPr>
      <w:rFonts w:cs="Times New Roman"/>
      <w:color w:val="000000"/>
      <w:lang w:val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590578"/>
    <w:rPr>
      <w:rFonts w:ascii="Times New Roman" w:hAnsi="Times New Roman" w:cs="Times New Roman"/>
      <w:color w:val="000000"/>
      <w:lang w:val="en-US"/>
    </w:rPr>
  </w:style>
  <w:style w:type="paragraph" w:styleId="a5">
    <w:name w:val="Title"/>
    <w:basedOn w:val="a"/>
    <w:link w:val="a6"/>
    <w:uiPriority w:val="99"/>
    <w:qFormat/>
    <w:rsid w:val="00A143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A143F9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7">
    <w:name w:val="Table Grid"/>
    <w:basedOn w:val="a1"/>
    <w:uiPriority w:val="59"/>
    <w:locked/>
    <w:rsid w:val="00D8786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6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№8</Company>
  <LinksUpToDate>false</LinksUpToDate>
  <CharactersWithSpaces>11213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verevkina-s</dc:creator>
  <cp:keywords/>
  <dc:description/>
  <cp:lastModifiedBy>Admin</cp:lastModifiedBy>
  <cp:revision>11</cp:revision>
  <dcterms:created xsi:type="dcterms:W3CDTF">2011-05-18T05:49:00Z</dcterms:created>
  <dcterms:modified xsi:type="dcterms:W3CDTF">2013-09-21T20:00:00Z</dcterms:modified>
</cp:coreProperties>
</file>