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97" w:rsidRDefault="00B44F97" w:rsidP="00B44F97">
      <w:pPr>
        <w:pStyle w:val="ConsPlusNormal"/>
        <w:jc w:val="center"/>
        <w:rPr>
          <w:b/>
          <w:bCs/>
        </w:rPr>
      </w:pPr>
    </w:p>
    <w:p w:rsidR="00B44F97" w:rsidRPr="00F8354C" w:rsidRDefault="00B44F97" w:rsidP="00B44F97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F8354C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 xml:space="preserve">б образовании в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>едерации»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29 декабря 2012 г. № 273-ФЗ </w:t>
      </w:r>
      <w:r w:rsidRPr="00B31E0A">
        <w:rPr>
          <w:rFonts w:ascii="Times New Roman" w:hAnsi="Times New Roman" w:cs="Times New Roman"/>
          <w:bCs/>
          <w:sz w:val="28"/>
          <w:szCs w:val="28"/>
        </w:rPr>
        <w:t>(с изменениями и дополнениями)</w:t>
      </w:r>
    </w:p>
    <w:p w:rsidR="00B44F97" w:rsidRPr="007B7C1A" w:rsidRDefault="00B44F97" w:rsidP="00B44F97">
      <w:pPr>
        <w:autoSpaceDE w:val="0"/>
        <w:autoSpaceDN w:val="0"/>
        <w:adjustRightInd w:val="0"/>
        <w:ind w:firstLine="540"/>
        <w:jc w:val="center"/>
        <w:outlineLvl w:val="3"/>
        <w:rPr>
          <w:sz w:val="28"/>
          <w:szCs w:val="28"/>
        </w:rPr>
      </w:pPr>
      <w:r w:rsidRPr="007B7C1A">
        <w:rPr>
          <w:sz w:val="28"/>
          <w:szCs w:val="28"/>
        </w:rPr>
        <w:t xml:space="preserve"> (Извлечение)</w:t>
      </w:r>
    </w:p>
    <w:p w:rsidR="00B44F97" w:rsidRPr="00F8354C" w:rsidRDefault="00B44F97" w:rsidP="00B44F9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8354C">
        <w:rPr>
          <w:rFonts w:ascii="Times New Roman" w:hAnsi="Times New Roman" w:cs="Times New Roman"/>
          <w:b/>
          <w:bCs/>
          <w:sz w:val="28"/>
          <w:szCs w:val="28"/>
        </w:rPr>
        <w:t xml:space="preserve">Глава 5.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>едагогические, руководящие и иные работники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54C">
        <w:rPr>
          <w:rFonts w:ascii="Times New Roman" w:hAnsi="Times New Roman" w:cs="Times New Roman"/>
          <w:b/>
          <w:bCs/>
          <w:sz w:val="28"/>
          <w:szCs w:val="28"/>
        </w:rPr>
        <w:t>организаций, осуществляющих образовательную деятельность</w:t>
      </w:r>
    </w:p>
    <w:p w:rsidR="00B44F97" w:rsidRDefault="00B44F97" w:rsidP="00B44F97">
      <w:pPr>
        <w:pStyle w:val="ConsPlusNormal"/>
        <w:ind w:firstLine="540"/>
        <w:jc w:val="both"/>
      </w:pPr>
    </w:p>
    <w:p w:rsidR="00B44F97" w:rsidRPr="00F8354C" w:rsidRDefault="00B44F97" w:rsidP="00B44F9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764"/>
      <w:bookmarkStart w:id="1" w:name="Par820"/>
      <w:bookmarkEnd w:id="0"/>
      <w:bookmarkEnd w:id="1"/>
      <w:r w:rsidRPr="00F8354C">
        <w:rPr>
          <w:rFonts w:ascii="Times New Roman" w:hAnsi="Times New Roman" w:cs="Times New Roman"/>
          <w:b/>
          <w:sz w:val="28"/>
          <w:szCs w:val="28"/>
        </w:rPr>
        <w:t>Статья 49. Аттестация педагогических работников</w:t>
      </w:r>
    </w:p>
    <w:p w:rsidR="00B44F97" w:rsidRPr="00F8354C" w:rsidRDefault="00B44F97" w:rsidP="00B44F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54C">
        <w:rPr>
          <w:rFonts w:ascii="Times New Roman" w:hAnsi="Times New Roman" w:cs="Times New Roman"/>
          <w:sz w:val="28"/>
          <w:szCs w:val="28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B44F97" w:rsidRPr="00F8354C" w:rsidRDefault="00B44F97" w:rsidP="00B44F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54C">
        <w:rPr>
          <w:rFonts w:ascii="Times New Roman" w:hAnsi="Times New Roman" w:cs="Times New Roman"/>
          <w:sz w:val="28"/>
          <w:szCs w:val="28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B44F97" w:rsidRPr="00F8354C" w:rsidRDefault="00B44F97" w:rsidP="00B44F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54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8354C">
        <w:rPr>
          <w:rFonts w:ascii="Times New Roman" w:hAnsi="Times New Roman" w:cs="Times New Roman"/>
          <w:sz w:val="28"/>
          <w:szCs w:val="28"/>
        </w:rPr>
        <w:t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</w:r>
      <w:proofErr w:type="gramEnd"/>
      <w:r w:rsidRPr="00F8354C">
        <w:rPr>
          <w:rFonts w:ascii="Times New Roman" w:hAnsi="Times New Roman" w:cs="Times New Roman"/>
          <w:sz w:val="28"/>
          <w:szCs w:val="28"/>
        </w:rPr>
        <w:t>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B44F97" w:rsidRPr="00F8354C" w:rsidRDefault="00B44F97" w:rsidP="00B44F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54C">
        <w:rPr>
          <w:rFonts w:ascii="Times New Roman" w:hAnsi="Times New Roman" w:cs="Times New Roman"/>
          <w:sz w:val="28"/>
          <w:szCs w:val="28"/>
        </w:rPr>
        <w:t xml:space="preserve">4. </w:t>
      </w:r>
      <w:hyperlink r:id="rId4" w:tooltip="Приказ Минобрнауки РФ от 24.03.2010 N 209 &quot;О порядке аттестации педагогических работников государственных и муниципальных образовательных учреждений&quot; (Зарегистрировано в Минюсте РФ 26.04.2010 N 16999){КонсультантПлюс}" w:history="1">
        <w:r w:rsidRPr="00F8354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8354C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725839" w:rsidRDefault="00725839"/>
    <w:sectPr w:rsidR="0072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B44F97"/>
    <w:rsid w:val="00725839"/>
    <w:rsid w:val="00B4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F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DC47242E5EB7C77A1D6ADF3F1A93ED0585649C5D64B84ACB891F9E3BEA291ED4B46B067BCA01395P5G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2181</Characters>
  <Application>Microsoft Office Word</Application>
  <DocSecurity>0</DocSecurity>
  <Lines>18</Lines>
  <Paragraphs>5</Paragraphs>
  <ScaleCrop>false</ScaleCrop>
  <Company>МБОУ СОШ №8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МБОУ СОШ №8</cp:lastModifiedBy>
  <cp:revision>2</cp:revision>
  <dcterms:created xsi:type="dcterms:W3CDTF">2016-01-28T07:43:00Z</dcterms:created>
  <dcterms:modified xsi:type="dcterms:W3CDTF">2016-01-28T07:45:00Z</dcterms:modified>
</cp:coreProperties>
</file>