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61" w:rsidRPr="00382BD8" w:rsidRDefault="00382BD8" w:rsidP="00382BD8">
      <w:pPr>
        <w:ind w:firstLine="708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Конспект урока по теме «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Books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» (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Bookworms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) в 9 классе, «Английский язык нового тысячелетия» 9, авторы Гроза О.Л., </w:t>
      </w:r>
      <w:proofErr w:type="spellStart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Дворецкая</w:t>
      </w:r>
      <w:proofErr w:type="spellEnd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О.Б., </w:t>
      </w:r>
      <w:proofErr w:type="spellStart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Казырбаева</w:t>
      </w:r>
      <w:proofErr w:type="spellEnd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Н.Ю.)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Тема: «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Books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»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Вид: традиционный урок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Тип: комбинированный урок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 xml:space="preserve">Цель: совершенствование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коммуникативных навыков по теме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 xml:space="preserve"> «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Books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»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</w:r>
      <w:r w:rsidRPr="00382BD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Задачи:</w:t>
      </w:r>
      <w:r w:rsidRPr="00382BD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br/>
        <w:t>Практические</w:t>
      </w:r>
      <w:r w:rsidRPr="00382BD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br/>
      </w:r>
      <w:r w:rsidRPr="00382BD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br/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1. расширить объем ЛЕ по теме «Книги»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2. расширить объем оценочной лексики за счет устойчивых фраз и выражений (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I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can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t</w:t>
      </w:r>
      <w:proofErr w:type="spellEnd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believe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that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…,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I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have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never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thought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that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…, </w:t>
      </w:r>
      <w:proofErr w:type="spellStart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its</w:t>
      </w:r>
      <w:proofErr w:type="spellEnd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surprising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that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its</w:t>
      </w:r>
      <w:proofErr w:type="spellEnd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hard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to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believe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that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…)</w:t>
      </w:r>
    </w:p>
    <w:p w:rsidR="00382BD8" w:rsidRPr="00382BD8" w:rsidRDefault="00382BD8" w:rsidP="00382BD8">
      <w:pPr>
        <w:rPr>
          <w:color w:val="000000" w:themeColor="text1"/>
          <w:sz w:val="24"/>
        </w:rPr>
      </w:pPr>
      <w:r w:rsidRPr="00382BD8">
        <w:rPr>
          <w:rFonts w:eastAsiaTheme="majorEastAsia"/>
          <w:color w:val="000000" w:themeColor="text1"/>
          <w:kern w:val="24"/>
          <w:sz w:val="28"/>
          <w:szCs w:val="28"/>
        </w:rPr>
        <w:br/>
      </w:r>
      <w:r w:rsidRPr="00382BD8">
        <w:rPr>
          <w:rFonts w:eastAsiaTheme="majorEastAsia"/>
          <w:b/>
          <w:bCs/>
          <w:color w:val="000000" w:themeColor="text1"/>
          <w:kern w:val="24"/>
          <w:sz w:val="28"/>
          <w:szCs w:val="28"/>
        </w:rPr>
        <w:t>Образователь</w:t>
      </w:r>
      <w:bookmarkStart w:id="0" w:name="_GoBack"/>
      <w:bookmarkEnd w:id="0"/>
      <w:r w:rsidRPr="00382BD8">
        <w:rPr>
          <w:rFonts w:eastAsiaTheme="majorEastAsia"/>
          <w:b/>
          <w:bCs/>
          <w:color w:val="000000" w:themeColor="text1"/>
          <w:kern w:val="24"/>
          <w:sz w:val="28"/>
          <w:szCs w:val="28"/>
        </w:rPr>
        <w:t>ные:</w:t>
      </w:r>
    </w:p>
    <w:p w:rsidR="00382BD8" w:rsidRPr="00382BD8" w:rsidRDefault="00382BD8" w:rsidP="00382BD8">
      <w:pPr>
        <w:pStyle w:val="a3"/>
        <w:numPr>
          <w:ilvl w:val="0"/>
          <w:numId w:val="1"/>
        </w:numPr>
        <w:rPr>
          <w:color w:val="000000" w:themeColor="text1"/>
          <w:sz w:val="21"/>
        </w:rPr>
      </w:pPr>
      <w:r w:rsidRPr="00382BD8">
        <w:rPr>
          <w:rFonts w:eastAsiaTheme="majorEastAsia"/>
          <w:color w:val="000000" w:themeColor="text1"/>
          <w:kern w:val="24"/>
          <w:sz w:val="28"/>
          <w:szCs w:val="28"/>
        </w:rPr>
        <w:t xml:space="preserve">Совершенствовать навыки </w:t>
      </w:r>
      <w:proofErr w:type="spellStart"/>
      <w:proofErr w:type="gramStart"/>
      <w:r w:rsidRPr="00382BD8">
        <w:rPr>
          <w:rFonts w:eastAsiaTheme="majorEastAsia"/>
          <w:color w:val="000000" w:themeColor="text1"/>
          <w:kern w:val="24"/>
          <w:sz w:val="28"/>
          <w:szCs w:val="28"/>
        </w:rPr>
        <w:t>навыки</w:t>
      </w:r>
      <w:proofErr w:type="spellEnd"/>
      <w:proofErr w:type="gramEnd"/>
      <w:r w:rsidRPr="00382BD8">
        <w:rPr>
          <w:rFonts w:eastAsiaTheme="majorEastAsia"/>
          <w:color w:val="000000" w:themeColor="text1"/>
          <w:kern w:val="24"/>
          <w:sz w:val="28"/>
          <w:szCs w:val="28"/>
        </w:rPr>
        <w:t xml:space="preserve"> поискового и изучающего чтения</w:t>
      </w:r>
    </w:p>
    <w:p w:rsidR="00382BD8" w:rsidRPr="00382BD8" w:rsidRDefault="00382BD8" w:rsidP="00382BD8">
      <w:pPr>
        <w:pStyle w:val="a3"/>
        <w:numPr>
          <w:ilvl w:val="0"/>
          <w:numId w:val="1"/>
        </w:numPr>
        <w:rPr>
          <w:color w:val="000000" w:themeColor="text1"/>
          <w:sz w:val="21"/>
        </w:rPr>
      </w:pPr>
      <w:r w:rsidRPr="00382BD8">
        <w:rPr>
          <w:rFonts w:eastAsiaTheme="majorEastAsia"/>
          <w:color w:val="000000" w:themeColor="text1"/>
          <w:kern w:val="24"/>
          <w:sz w:val="28"/>
          <w:szCs w:val="28"/>
        </w:rPr>
        <w:t xml:space="preserve">Совершенствовать монологическую речь в связи с </w:t>
      </w:r>
      <w:proofErr w:type="gramStart"/>
      <w:r w:rsidRPr="00382BD8">
        <w:rPr>
          <w:rFonts w:eastAsiaTheme="majorEastAsia"/>
          <w:color w:val="000000" w:themeColor="text1"/>
          <w:kern w:val="24"/>
          <w:sz w:val="28"/>
          <w:szCs w:val="28"/>
        </w:rPr>
        <w:t>прочитанным</w:t>
      </w:r>
      <w:proofErr w:type="gramEnd"/>
    </w:p>
    <w:p w:rsidR="00382BD8" w:rsidRPr="00382BD8" w:rsidRDefault="00382BD8" w:rsidP="00382BD8">
      <w:pPr>
        <w:pStyle w:val="a3"/>
        <w:numPr>
          <w:ilvl w:val="0"/>
          <w:numId w:val="1"/>
        </w:numPr>
        <w:rPr>
          <w:color w:val="000000" w:themeColor="text1"/>
          <w:sz w:val="21"/>
        </w:rPr>
      </w:pPr>
      <w:r w:rsidRPr="00382BD8">
        <w:rPr>
          <w:rFonts w:eastAsiaTheme="majorEastAsia"/>
          <w:color w:val="000000" w:themeColor="text1"/>
          <w:kern w:val="24"/>
          <w:sz w:val="28"/>
          <w:szCs w:val="28"/>
        </w:rPr>
        <w:t>Развивать умение рассказывать о событиях и выражать к ним свое отношение в устной и письменной форме</w:t>
      </w:r>
    </w:p>
    <w:p w:rsidR="00382BD8" w:rsidRPr="00382BD8" w:rsidRDefault="00382BD8" w:rsidP="00382BD8">
      <w:pPr>
        <w:pStyle w:val="a4"/>
        <w:spacing w:before="120" w:beforeAutospacing="0" w:after="0" w:afterAutospacing="0"/>
        <w:rPr>
          <w:color w:val="000000" w:themeColor="text1"/>
        </w:rPr>
      </w:pPr>
      <w:r w:rsidRPr="00382BD8">
        <w:rPr>
          <w:rFonts w:eastAsiaTheme="majorEastAsia"/>
          <w:b/>
          <w:bCs/>
          <w:color w:val="000000" w:themeColor="text1"/>
          <w:kern w:val="24"/>
          <w:sz w:val="28"/>
          <w:szCs w:val="28"/>
        </w:rPr>
        <w:t>Развивающие:</w:t>
      </w:r>
    </w:p>
    <w:p w:rsidR="00382BD8" w:rsidRPr="00382BD8" w:rsidRDefault="00382BD8" w:rsidP="00382BD8">
      <w:pPr>
        <w:pStyle w:val="a3"/>
        <w:numPr>
          <w:ilvl w:val="0"/>
          <w:numId w:val="2"/>
        </w:numPr>
        <w:rPr>
          <w:color w:val="000000" w:themeColor="text1"/>
          <w:sz w:val="21"/>
        </w:rPr>
      </w:pPr>
      <w:r w:rsidRPr="00382BD8">
        <w:rPr>
          <w:rFonts w:eastAsiaTheme="majorEastAsia"/>
          <w:color w:val="000000" w:themeColor="text1"/>
          <w:kern w:val="24"/>
          <w:sz w:val="28"/>
          <w:szCs w:val="28"/>
        </w:rPr>
        <w:t>совершенствовать компенсаторные умения (прогнозировать содержание текста, пользоваться языковой и контекстуальной догадкой при чтении, игнорировать лексические трудности, использовать словарные замены в процессе общения)</w:t>
      </w:r>
    </w:p>
    <w:p w:rsidR="00382BD8" w:rsidRPr="00382BD8" w:rsidRDefault="00382BD8" w:rsidP="00382BD8">
      <w:pPr>
        <w:pStyle w:val="a3"/>
        <w:numPr>
          <w:ilvl w:val="0"/>
          <w:numId w:val="2"/>
        </w:numPr>
        <w:rPr>
          <w:color w:val="000000" w:themeColor="text1"/>
          <w:sz w:val="21"/>
        </w:rPr>
      </w:pPr>
      <w:r w:rsidRPr="00382BD8">
        <w:rPr>
          <w:rFonts w:eastAsiaTheme="minorEastAsia"/>
          <w:color w:val="000000" w:themeColor="text1"/>
          <w:kern w:val="24"/>
          <w:sz w:val="28"/>
          <w:szCs w:val="28"/>
        </w:rPr>
        <w:t>Совершенствовать умения  получать сведения из иноязычных словарей и Интернет</w:t>
      </w:r>
    </w:p>
    <w:p w:rsidR="00382BD8" w:rsidRPr="00382BD8" w:rsidRDefault="00382BD8" w:rsidP="00382BD8">
      <w:pPr>
        <w:pStyle w:val="a4"/>
        <w:spacing w:before="120" w:beforeAutospacing="0" w:after="0" w:afterAutospacing="0"/>
        <w:rPr>
          <w:color w:val="000000" w:themeColor="text1"/>
        </w:rPr>
      </w:pPr>
      <w:r w:rsidRPr="00382BD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Воспитательные:</w:t>
      </w:r>
    </w:p>
    <w:p w:rsidR="00382BD8" w:rsidRPr="00382BD8" w:rsidRDefault="00382BD8" w:rsidP="00382BD8">
      <w:pPr>
        <w:pStyle w:val="a3"/>
        <w:numPr>
          <w:ilvl w:val="0"/>
          <w:numId w:val="3"/>
        </w:numPr>
        <w:rPr>
          <w:color w:val="000000" w:themeColor="text1"/>
          <w:sz w:val="21"/>
        </w:rPr>
      </w:pPr>
      <w:r w:rsidRPr="00382BD8">
        <w:rPr>
          <w:rFonts w:eastAsiaTheme="minorEastAsia"/>
          <w:color w:val="000000" w:themeColor="text1"/>
          <w:kern w:val="24"/>
          <w:sz w:val="28"/>
          <w:szCs w:val="28"/>
        </w:rPr>
        <w:t xml:space="preserve">Способствовать формированию у </w:t>
      </w:r>
      <w:proofErr w:type="gramStart"/>
      <w:r w:rsidRPr="00382BD8">
        <w:rPr>
          <w:rFonts w:eastAsiaTheme="minorEastAsia"/>
          <w:color w:val="000000" w:themeColor="text1"/>
          <w:kern w:val="24"/>
          <w:sz w:val="28"/>
          <w:szCs w:val="28"/>
        </w:rPr>
        <w:t>обучающихся</w:t>
      </w:r>
      <w:proofErr w:type="gramEnd"/>
      <w:r w:rsidRPr="00382BD8">
        <w:rPr>
          <w:rFonts w:eastAsiaTheme="minorEastAsia"/>
          <w:color w:val="000000" w:themeColor="text1"/>
          <w:kern w:val="24"/>
          <w:sz w:val="28"/>
          <w:szCs w:val="28"/>
        </w:rPr>
        <w:t xml:space="preserve"> литературной непредвзятости, толерантности и социокультурной наблюдательности</w:t>
      </w:r>
    </w:p>
    <w:p w:rsidR="00382BD8" w:rsidRDefault="00382BD8" w:rsidP="00382BD8">
      <w:pPr>
        <w:pStyle w:val="a3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82BD8" w:rsidRDefault="00382BD8" w:rsidP="00382BD8">
      <w:pPr>
        <w:pStyle w:val="a3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82BD8" w:rsidRPr="00382BD8" w:rsidRDefault="00382BD8">
      <w:pPr>
        <w:rPr>
          <w:rFonts w:ascii="Times New Roman" w:eastAsiaTheme="majorEastAsia" w:hAnsi="Times New Roman" w:cs="Times New Roman"/>
          <w:color w:val="1F497D" w:themeColor="text2"/>
          <w:kern w:val="24"/>
          <w:sz w:val="28"/>
          <w:szCs w:val="28"/>
        </w:rPr>
      </w:pPr>
      <w:r w:rsidRPr="00382BD8">
        <w:rPr>
          <w:rFonts w:ascii="Times New Roman" w:eastAsiaTheme="majorEastAsia" w:hAnsi="Times New Roman" w:cs="Times New Roman"/>
          <w:color w:val="1F497D" w:themeColor="text2"/>
          <w:kern w:val="24"/>
          <w:sz w:val="28"/>
          <w:szCs w:val="28"/>
        </w:rPr>
        <w:t>Оборудование</w:t>
      </w:r>
    </w:p>
    <w:p w:rsidR="00382BD8" w:rsidRPr="00382BD8" w:rsidRDefault="00382BD8" w:rsidP="00382BD8">
      <w:pPr>
        <w:pStyle w:val="a3"/>
        <w:numPr>
          <w:ilvl w:val="0"/>
          <w:numId w:val="4"/>
        </w:numPr>
        <w:rPr>
          <w:color w:val="727CA3"/>
          <w:sz w:val="28"/>
          <w:szCs w:val="28"/>
        </w:rPr>
      </w:pPr>
      <w:r w:rsidRPr="00382BD8">
        <w:rPr>
          <w:rFonts w:eastAsiaTheme="minorEastAsia"/>
          <w:color w:val="000000" w:themeColor="dark1"/>
          <w:kern w:val="24"/>
          <w:sz w:val="28"/>
          <w:szCs w:val="28"/>
        </w:rPr>
        <w:t>Книга для учащихся УМК «Английский язык нового тысячелетия</w:t>
      </w:r>
    </w:p>
    <w:p w:rsidR="00382BD8" w:rsidRPr="00382BD8" w:rsidRDefault="00382BD8" w:rsidP="00382BD8">
      <w:pPr>
        <w:pStyle w:val="a3"/>
        <w:numPr>
          <w:ilvl w:val="0"/>
          <w:numId w:val="4"/>
        </w:numPr>
        <w:rPr>
          <w:color w:val="727CA3"/>
          <w:sz w:val="28"/>
          <w:szCs w:val="28"/>
        </w:rPr>
      </w:pPr>
      <w:r w:rsidRPr="00382BD8">
        <w:rPr>
          <w:rFonts w:eastAsiaTheme="minorEastAsia"/>
          <w:color w:val="000000" w:themeColor="dark1"/>
          <w:kern w:val="24"/>
          <w:sz w:val="28"/>
          <w:szCs w:val="28"/>
        </w:rPr>
        <w:t>Слайды с ключевыми словами и заданиями</w:t>
      </w:r>
    </w:p>
    <w:p w:rsidR="00382BD8" w:rsidRPr="00382BD8" w:rsidRDefault="00382BD8" w:rsidP="00382BD8">
      <w:pPr>
        <w:pStyle w:val="a3"/>
        <w:numPr>
          <w:ilvl w:val="0"/>
          <w:numId w:val="4"/>
        </w:numPr>
        <w:rPr>
          <w:color w:val="727CA3"/>
          <w:sz w:val="28"/>
          <w:szCs w:val="28"/>
        </w:rPr>
      </w:pPr>
      <w:r w:rsidRPr="00382BD8">
        <w:rPr>
          <w:rFonts w:eastAsiaTheme="minorEastAsia"/>
          <w:color w:val="000000" w:themeColor="dark1"/>
          <w:kern w:val="24"/>
          <w:sz w:val="28"/>
          <w:szCs w:val="28"/>
        </w:rPr>
        <w:t xml:space="preserve">Электронный словарь </w:t>
      </w:r>
      <w:r w:rsidRPr="00382BD8">
        <w:rPr>
          <w:rFonts w:eastAsiaTheme="minorEastAsia"/>
          <w:color w:val="000000" w:themeColor="dark1"/>
          <w:kern w:val="24"/>
          <w:sz w:val="28"/>
          <w:szCs w:val="28"/>
          <w:lang w:val="en-US"/>
        </w:rPr>
        <w:t xml:space="preserve">ABBY </w:t>
      </w:r>
      <w:proofErr w:type="spellStart"/>
      <w:r w:rsidRPr="00382BD8">
        <w:rPr>
          <w:rFonts w:eastAsiaTheme="minorEastAsia"/>
          <w:color w:val="000000" w:themeColor="dark1"/>
          <w:kern w:val="24"/>
          <w:sz w:val="28"/>
          <w:szCs w:val="28"/>
          <w:lang w:val="en-US"/>
        </w:rPr>
        <w:t>Lingvo</w:t>
      </w:r>
      <w:proofErr w:type="spellEnd"/>
    </w:p>
    <w:p w:rsidR="00382BD8" w:rsidRPr="00382BD8" w:rsidRDefault="00382BD8" w:rsidP="00382BD8">
      <w:pPr>
        <w:pStyle w:val="a3"/>
        <w:numPr>
          <w:ilvl w:val="0"/>
          <w:numId w:val="4"/>
        </w:numPr>
        <w:rPr>
          <w:color w:val="727CA3"/>
          <w:sz w:val="28"/>
          <w:szCs w:val="28"/>
        </w:rPr>
      </w:pPr>
      <w:r w:rsidRPr="00382BD8">
        <w:rPr>
          <w:rFonts w:eastAsiaTheme="minorEastAsia"/>
          <w:color w:val="000000" w:themeColor="dark1"/>
          <w:kern w:val="24"/>
          <w:sz w:val="28"/>
          <w:szCs w:val="28"/>
        </w:rPr>
        <w:t>Шаблоны для выполнения грамматических заданий</w:t>
      </w:r>
    </w:p>
    <w:p w:rsidR="00382BD8" w:rsidRPr="00382BD8" w:rsidRDefault="00382BD8">
      <w:pPr>
        <w:rPr>
          <w:rFonts w:ascii="Times New Roman" w:eastAsiaTheme="majorEastAsia" w:hAnsi="Times New Roman" w:cs="Times New Roman"/>
          <w:b/>
          <w:bCs/>
          <w:color w:val="1F497D" w:themeColor="text2"/>
          <w:kern w:val="24"/>
          <w:sz w:val="28"/>
          <w:szCs w:val="28"/>
          <w:u w:val="single"/>
        </w:rPr>
      </w:pPr>
      <w:r w:rsidRPr="00382BD8">
        <w:rPr>
          <w:rFonts w:ascii="Times New Roman" w:eastAsiaTheme="majorEastAsia" w:hAnsi="Times New Roman" w:cs="Times New Roman"/>
          <w:b/>
          <w:bCs/>
          <w:color w:val="1F497D" w:themeColor="text2"/>
          <w:kern w:val="24"/>
          <w:sz w:val="28"/>
          <w:szCs w:val="28"/>
          <w:u w:val="single"/>
        </w:rPr>
        <w:lastRenderedPageBreak/>
        <w:t xml:space="preserve">Начало урока. </w:t>
      </w:r>
      <w:proofErr w:type="spellStart"/>
      <w:r w:rsidRPr="00382BD8">
        <w:rPr>
          <w:rFonts w:ascii="Times New Roman" w:eastAsiaTheme="majorEastAsia" w:hAnsi="Times New Roman" w:cs="Times New Roman"/>
          <w:b/>
          <w:bCs/>
          <w:color w:val="1F497D" w:themeColor="text2"/>
          <w:kern w:val="24"/>
          <w:sz w:val="28"/>
          <w:szCs w:val="28"/>
          <w:u w:val="single"/>
        </w:rPr>
        <w:t>Орг</w:t>
      </w:r>
      <w:proofErr w:type="gramStart"/>
      <w:r w:rsidRPr="00382BD8">
        <w:rPr>
          <w:rFonts w:ascii="Times New Roman" w:eastAsiaTheme="majorEastAsia" w:hAnsi="Times New Roman" w:cs="Times New Roman"/>
          <w:b/>
          <w:bCs/>
          <w:color w:val="1F497D" w:themeColor="text2"/>
          <w:kern w:val="24"/>
          <w:sz w:val="28"/>
          <w:szCs w:val="28"/>
          <w:u w:val="single"/>
        </w:rPr>
        <w:t>.м</w:t>
      </w:r>
      <w:proofErr w:type="gramEnd"/>
      <w:r w:rsidRPr="00382BD8">
        <w:rPr>
          <w:rFonts w:ascii="Times New Roman" w:eastAsiaTheme="majorEastAsia" w:hAnsi="Times New Roman" w:cs="Times New Roman"/>
          <w:b/>
          <w:bCs/>
          <w:color w:val="1F497D" w:themeColor="text2"/>
          <w:kern w:val="24"/>
          <w:sz w:val="28"/>
          <w:szCs w:val="28"/>
          <w:u w:val="single"/>
        </w:rPr>
        <w:t>омент</w:t>
      </w:r>
      <w:proofErr w:type="spellEnd"/>
    </w:p>
    <w:p w:rsidR="00382BD8" w:rsidRPr="00382BD8" w:rsidRDefault="00382BD8" w:rsidP="00382BD8">
      <w:pPr>
        <w:pStyle w:val="a3"/>
        <w:numPr>
          <w:ilvl w:val="0"/>
          <w:numId w:val="5"/>
        </w:numPr>
        <w:rPr>
          <w:color w:val="727CA3"/>
          <w:sz w:val="28"/>
          <w:szCs w:val="28"/>
          <w:lang w:val="en-US"/>
        </w:rPr>
      </w:pPr>
      <w:r w:rsidRPr="00382BD8">
        <w:rPr>
          <w:rFonts w:eastAsiaTheme="minorEastAsia"/>
          <w:color w:val="000000" w:themeColor="text1"/>
          <w:kern w:val="24"/>
          <w:sz w:val="28"/>
          <w:szCs w:val="28"/>
        </w:rPr>
        <w:t>Приветствие</w:t>
      </w:r>
      <w:r w:rsidRPr="00382BD8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 xml:space="preserve"> Good morning, everybody! I see you are quite well today and looking forward to learning something new and interesting</w:t>
      </w:r>
    </w:p>
    <w:p w:rsidR="00382BD8" w:rsidRPr="00382BD8" w:rsidRDefault="00382BD8" w:rsidP="00382BD8">
      <w:pPr>
        <w:pStyle w:val="a3"/>
        <w:numPr>
          <w:ilvl w:val="0"/>
          <w:numId w:val="5"/>
        </w:numPr>
        <w:rPr>
          <w:color w:val="727CA3"/>
          <w:sz w:val="28"/>
          <w:szCs w:val="28"/>
          <w:lang w:val="en-US"/>
        </w:rPr>
      </w:pPr>
      <w:r w:rsidRPr="00382BD8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 xml:space="preserve"> </w:t>
      </w:r>
      <w:r w:rsidRPr="00382BD8">
        <w:rPr>
          <w:rFonts w:eastAsiaTheme="minorEastAsia"/>
          <w:color w:val="000000" w:themeColor="text1"/>
          <w:kern w:val="24"/>
          <w:sz w:val="28"/>
          <w:szCs w:val="28"/>
        </w:rPr>
        <w:t>Организационный</w:t>
      </w:r>
      <w:r w:rsidRPr="00382BD8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 xml:space="preserve"> </w:t>
      </w:r>
      <w:r w:rsidRPr="00382BD8">
        <w:rPr>
          <w:rFonts w:eastAsiaTheme="minorEastAsia"/>
          <w:color w:val="000000" w:themeColor="text1"/>
          <w:kern w:val="24"/>
          <w:sz w:val="28"/>
          <w:szCs w:val="28"/>
        </w:rPr>
        <w:t>момент</w:t>
      </w:r>
      <w:r w:rsidRPr="00382BD8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 xml:space="preserve">\ </w:t>
      </w:r>
      <w:r w:rsidRPr="00382BD8">
        <w:rPr>
          <w:rFonts w:eastAsiaTheme="minorEastAsia"/>
          <w:color w:val="000000" w:themeColor="text1"/>
          <w:kern w:val="24"/>
          <w:sz w:val="28"/>
          <w:szCs w:val="28"/>
        </w:rPr>
        <w:t>ознакомление</w:t>
      </w:r>
      <w:r w:rsidRPr="00382BD8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 xml:space="preserve"> </w:t>
      </w:r>
      <w:r w:rsidRPr="00382BD8">
        <w:rPr>
          <w:rFonts w:eastAsiaTheme="minorEastAsia"/>
          <w:color w:val="000000" w:themeColor="text1"/>
          <w:kern w:val="24"/>
          <w:sz w:val="28"/>
          <w:szCs w:val="28"/>
        </w:rPr>
        <w:t>с</w:t>
      </w:r>
      <w:r w:rsidRPr="00382BD8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 xml:space="preserve"> </w:t>
      </w:r>
      <w:r w:rsidRPr="00382BD8">
        <w:rPr>
          <w:rFonts w:eastAsiaTheme="minorEastAsia"/>
          <w:color w:val="000000" w:themeColor="text1"/>
          <w:kern w:val="24"/>
          <w:sz w:val="28"/>
          <w:szCs w:val="28"/>
        </w:rPr>
        <w:t>темой</w:t>
      </w:r>
      <w:r w:rsidRPr="00382BD8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 xml:space="preserve"> I hope </w:t>
      </w:r>
      <w:proofErr w:type="spellStart"/>
      <w:r w:rsidRPr="00382BD8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youll</w:t>
      </w:r>
      <w:proofErr w:type="spellEnd"/>
      <w:r w:rsidRPr="00382BD8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 xml:space="preserve"> be satisfied because the lesson will be devoted to reading of English books</w:t>
      </w:r>
    </w:p>
    <w:p w:rsidR="00382BD8" w:rsidRPr="00382BD8" w:rsidRDefault="00382BD8" w:rsidP="00382BD8">
      <w:pPr>
        <w:pStyle w:val="a4"/>
        <w:spacing w:before="120" w:beforeAutospacing="0" w:after="0" w:afterAutospacing="0"/>
        <w:rPr>
          <w:sz w:val="28"/>
          <w:szCs w:val="28"/>
          <w:lang w:val="en-US"/>
        </w:rPr>
      </w:pPr>
      <w:r w:rsidRPr="00382BD8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Подготовительный</w:t>
      </w:r>
      <w:r w:rsidRPr="00382BD8">
        <w:rPr>
          <w:rFonts w:eastAsiaTheme="minorEastAsia"/>
          <w:color w:val="000000" w:themeColor="text1"/>
          <w:kern w:val="24"/>
          <w:sz w:val="28"/>
          <w:szCs w:val="28"/>
          <w:u w:val="single"/>
          <w:lang w:val="en-US"/>
        </w:rPr>
        <w:t xml:space="preserve"> </w:t>
      </w:r>
      <w:r w:rsidRPr="00382BD8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этап</w:t>
      </w:r>
    </w:p>
    <w:p w:rsidR="00382BD8" w:rsidRPr="00382BD8" w:rsidRDefault="00382BD8" w:rsidP="00382BD8">
      <w:pPr>
        <w:pStyle w:val="a4"/>
        <w:spacing w:before="120" w:beforeAutospacing="0" w:after="0" w:afterAutospacing="0"/>
        <w:rPr>
          <w:rFonts w:eastAsiaTheme="minorEastAsia"/>
          <w:color w:val="000000" w:themeColor="text1"/>
          <w:kern w:val="24"/>
          <w:sz w:val="36"/>
          <w:szCs w:val="36"/>
          <w:lang w:val="en-US"/>
        </w:rPr>
      </w:pPr>
      <w:r w:rsidRPr="00382BD8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But before our trip I want you to tick</w:t>
      </w:r>
      <w:r>
        <w:rPr>
          <w:rFonts w:eastAsiaTheme="minorEastAsia"/>
          <w:color w:val="000000" w:themeColor="text1"/>
          <w:kern w:val="24"/>
          <w:sz w:val="36"/>
          <w:szCs w:val="36"/>
          <w:lang w:val="en-US"/>
        </w:rPr>
        <w:t xml:space="preserve"> the genres which are mentioned in this poem.</w:t>
      </w:r>
    </w:p>
    <w:p w:rsidR="00382BD8" w:rsidRPr="00382BD8" w:rsidRDefault="00382BD8" w:rsidP="00382BD8">
      <w:pPr>
        <w:pStyle w:val="a4"/>
        <w:spacing w:before="120" w:beforeAutospacing="0" w:after="0" w:afterAutospacing="0"/>
        <w:rPr>
          <w:lang w:val="en-US"/>
        </w:rPr>
      </w:pPr>
      <w:r w:rsidRPr="00382B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55072" wp14:editId="510BEE8B">
                <wp:simplePos x="0" y="0"/>
                <wp:positionH relativeFrom="column">
                  <wp:posOffset>-984885</wp:posOffset>
                </wp:positionH>
                <wp:positionV relativeFrom="paragraph">
                  <wp:posOffset>141605</wp:posOffset>
                </wp:positionV>
                <wp:extent cx="4067175" cy="3276600"/>
                <wp:effectExtent l="57150" t="38100" r="104775" b="114300"/>
                <wp:wrapNone/>
                <wp:docPr id="3" name="Объект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067175" cy="32766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2BD8" w:rsidRDefault="00382BD8" w:rsidP="00382BD8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rPr>
                                <w:color w:val="4F81BD"/>
                                <w:sz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382BD8" w:rsidRPr="00382BD8" w:rsidRDefault="00382BD8" w:rsidP="00382BD8">
                            <w:pPr>
                              <w:pStyle w:val="a4"/>
                              <w:spacing w:before="120" w:beforeAutospacing="0" w:after="0" w:afterAutospacing="0"/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82BD8">
                              <w:rPr>
                                <w:color w:val="FFFFFF" w:themeColor="ligh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Im</w:t>
                            </w:r>
                            <w:proofErr w:type="spellEnd"/>
                            <w:r w:rsidRPr="00382BD8">
                              <w:rPr>
                                <w:color w:val="FFFFFF" w:themeColor="ligh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READING</w:t>
                            </w:r>
                          </w:p>
                          <w:p w:rsidR="00382BD8" w:rsidRPr="00382BD8" w:rsidRDefault="00382BD8" w:rsidP="00382BD8">
                            <w:pPr>
                              <w:pStyle w:val="a4"/>
                              <w:spacing w:before="120" w:beforeAutospacing="0" w:after="0" w:afterAutospacing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82BD8">
                              <w:rPr>
                                <w:color w:val="FFFF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I have read all the </w:t>
                            </w:r>
                            <w:proofErr w:type="gramStart"/>
                            <w:r w:rsidRPr="00382BD8">
                              <w:rPr>
                                <w:color w:val="FFFF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riddles ,</w:t>
                            </w:r>
                            <w:proofErr w:type="gramEnd"/>
                            <w:r w:rsidRPr="00382BD8">
                              <w:rPr>
                                <w:color w:val="FFFF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I have read  all the rhymes</w:t>
                            </w:r>
                          </w:p>
                          <w:p w:rsidR="00382BD8" w:rsidRPr="00382BD8" w:rsidRDefault="00382BD8" w:rsidP="00382BD8">
                            <w:pPr>
                              <w:pStyle w:val="a4"/>
                              <w:spacing w:before="120" w:beforeAutospacing="0" w:after="0" w:afterAutospacing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82BD8">
                              <w:rPr>
                                <w:color w:val="FFFF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I have read all the stories of terrible crimes </w:t>
                            </w:r>
                          </w:p>
                          <w:p w:rsidR="00382BD8" w:rsidRPr="00382BD8" w:rsidRDefault="00382BD8" w:rsidP="00382BD8">
                            <w:pPr>
                              <w:pStyle w:val="a4"/>
                              <w:spacing w:before="120" w:beforeAutospacing="0" w:after="0" w:afterAutospacing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82BD8">
                              <w:rPr>
                                <w:color w:val="FFFF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Of clever inspectors and generous kings </w:t>
                            </w:r>
                          </w:p>
                          <w:p w:rsidR="00382BD8" w:rsidRPr="00382BD8" w:rsidRDefault="00382BD8" w:rsidP="00382BD8">
                            <w:pPr>
                              <w:pStyle w:val="a4"/>
                              <w:spacing w:before="120" w:beforeAutospacing="0" w:after="0" w:afterAutospacing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82BD8">
                              <w:rPr>
                                <w:color w:val="FFFF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Of beautiful maidens and magical things </w:t>
                            </w:r>
                          </w:p>
                          <w:p w:rsidR="00382BD8" w:rsidRPr="00382BD8" w:rsidRDefault="00382BD8" w:rsidP="00382BD8">
                            <w:pPr>
                              <w:pStyle w:val="a4"/>
                              <w:spacing w:before="120" w:beforeAutospacing="0" w:after="0" w:afterAutospacing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82BD8">
                              <w:rPr>
                                <w:color w:val="FFFF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I have read about pirates and dragons and knights </w:t>
                            </w:r>
                          </w:p>
                          <w:p w:rsidR="00382BD8" w:rsidRPr="00382BD8" w:rsidRDefault="00382BD8" w:rsidP="00382BD8">
                            <w:pPr>
                              <w:pStyle w:val="a4"/>
                              <w:spacing w:before="120" w:beforeAutospacing="0" w:after="0" w:afterAutospacing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82BD8">
                              <w:rPr>
                                <w:color w:val="FFFF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About aliens, space and galaxy flights</w:t>
                            </w:r>
                          </w:p>
                          <w:p w:rsidR="00382BD8" w:rsidRPr="00382BD8" w:rsidRDefault="00382BD8" w:rsidP="00382BD8">
                            <w:pPr>
                              <w:pStyle w:val="a4"/>
                              <w:spacing w:before="120" w:beforeAutospacing="0" w:after="0" w:afterAutospacing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82BD8">
                              <w:rPr>
                                <w:color w:val="FFFF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I have reading about wizards and witches and-when </w:t>
                            </w:r>
                          </w:p>
                          <w:p w:rsidR="00382BD8" w:rsidRPr="00382BD8" w:rsidRDefault="00382BD8" w:rsidP="00382BD8">
                            <w:pPr>
                              <w:pStyle w:val="a4"/>
                              <w:spacing w:before="120" w:beforeAutospacing="0" w:after="0" w:afterAutospacing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82BD8">
                              <w:rPr>
                                <w:color w:val="FFFF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I have finished with these, </w:t>
                            </w:r>
                            <w:proofErr w:type="spellStart"/>
                            <w:r w:rsidRPr="00382BD8">
                              <w:rPr>
                                <w:color w:val="FFFF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Ill</w:t>
                            </w:r>
                            <w:proofErr w:type="spellEnd"/>
                            <w:r w:rsidRPr="00382BD8">
                              <w:rPr>
                                <w:color w:val="FFFF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start all over again. </w:t>
                            </w:r>
                          </w:p>
                          <w:p w:rsidR="00382BD8" w:rsidRPr="00382BD8" w:rsidRDefault="00382BD8" w:rsidP="00382BD8">
                            <w:pPr>
                              <w:pStyle w:val="a4"/>
                              <w:spacing w:before="120" w:beforeAutospacing="0" w:after="0" w:afterAutospacing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FFFFFF" w:themeColor="ligh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 xml:space="preserve">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vert="horz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Объект 2" o:spid="_x0000_s1026" style="position:absolute;margin-left:-77.55pt;margin-top:11.15pt;width:320.25pt;height:2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o:lock v:ext="edit" grouping="t"/>
                <v:textbox>
                  <w:txbxContent>
                    <w:p w:rsidR="00382BD8" w:rsidRDefault="00382BD8" w:rsidP="00382BD8">
                      <w:pPr>
                        <w:pStyle w:val="a3"/>
                        <w:numPr>
                          <w:ilvl w:val="0"/>
                          <w:numId w:val="6"/>
                        </w:numPr>
                        <w:rPr>
                          <w:color w:val="4F81BD"/>
                          <w:sz w:val="21"/>
                        </w:rPr>
                      </w:pPr>
                      <w:r>
                        <w:rPr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.</w:t>
                      </w:r>
                    </w:p>
                    <w:p w:rsidR="00382BD8" w:rsidRPr="00382BD8" w:rsidRDefault="00382BD8" w:rsidP="00382BD8">
                      <w:pPr>
                        <w:pStyle w:val="a4"/>
                        <w:spacing w:before="120" w:beforeAutospacing="0" w:after="0" w:afterAutospacing="0"/>
                        <w:rPr>
                          <w:rFonts w:eastAsiaTheme="minorEastAsia"/>
                          <w:sz w:val="28"/>
                          <w:szCs w:val="28"/>
                        </w:rPr>
                      </w:pPr>
                      <w:proofErr w:type="spellStart"/>
                      <w:r w:rsidRPr="00382BD8">
                        <w:rPr>
                          <w:color w:val="FFFFFF" w:themeColor="light1"/>
                          <w:kern w:val="24"/>
                          <w:sz w:val="28"/>
                          <w:szCs w:val="28"/>
                          <w:lang w:val="en-US"/>
                        </w:rPr>
                        <w:t>Im</w:t>
                      </w:r>
                      <w:proofErr w:type="spellEnd"/>
                      <w:r w:rsidRPr="00382BD8">
                        <w:rPr>
                          <w:color w:val="FFFFFF" w:themeColor="light1"/>
                          <w:kern w:val="24"/>
                          <w:sz w:val="28"/>
                          <w:szCs w:val="28"/>
                          <w:lang w:val="en-US"/>
                        </w:rPr>
                        <w:t xml:space="preserve"> READING</w:t>
                      </w:r>
                    </w:p>
                    <w:p w:rsidR="00382BD8" w:rsidRPr="00382BD8" w:rsidRDefault="00382BD8" w:rsidP="00382BD8">
                      <w:pPr>
                        <w:pStyle w:val="a4"/>
                        <w:spacing w:before="120" w:beforeAutospacing="0" w:after="0" w:afterAutospacing="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82BD8">
                        <w:rPr>
                          <w:color w:val="FFFF00"/>
                          <w:kern w:val="24"/>
                          <w:sz w:val="28"/>
                          <w:szCs w:val="28"/>
                          <w:lang w:val="en-US"/>
                        </w:rPr>
                        <w:t xml:space="preserve">I have read all the </w:t>
                      </w:r>
                      <w:proofErr w:type="gramStart"/>
                      <w:r w:rsidRPr="00382BD8">
                        <w:rPr>
                          <w:color w:val="FFFF00"/>
                          <w:kern w:val="24"/>
                          <w:sz w:val="28"/>
                          <w:szCs w:val="28"/>
                          <w:lang w:val="en-US"/>
                        </w:rPr>
                        <w:t>riddles ,</w:t>
                      </w:r>
                      <w:proofErr w:type="gramEnd"/>
                      <w:r w:rsidRPr="00382BD8">
                        <w:rPr>
                          <w:color w:val="FFFF00"/>
                          <w:kern w:val="24"/>
                          <w:sz w:val="28"/>
                          <w:szCs w:val="28"/>
                          <w:lang w:val="en-US"/>
                        </w:rPr>
                        <w:t xml:space="preserve"> I have read  all the rhymes</w:t>
                      </w:r>
                    </w:p>
                    <w:p w:rsidR="00382BD8" w:rsidRPr="00382BD8" w:rsidRDefault="00382BD8" w:rsidP="00382BD8">
                      <w:pPr>
                        <w:pStyle w:val="a4"/>
                        <w:spacing w:before="120" w:beforeAutospacing="0" w:after="0" w:afterAutospacing="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82BD8">
                        <w:rPr>
                          <w:color w:val="FFFF00"/>
                          <w:kern w:val="24"/>
                          <w:sz w:val="28"/>
                          <w:szCs w:val="28"/>
                          <w:lang w:val="en-US"/>
                        </w:rPr>
                        <w:t xml:space="preserve">I have read all the stories of terrible crimes </w:t>
                      </w:r>
                    </w:p>
                    <w:p w:rsidR="00382BD8" w:rsidRPr="00382BD8" w:rsidRDefault="00382BD8" w:rsidP="00382BD8">
                      <w:pPr>
                        <w:pStyle w:val="a4"/>
                        <w:spacing w:before="120" w:beforeAutospacing="0" w:after="0" w:afterAutospacing="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82BD8">
                        <w:rPr>
                          <w:color w:val="FFFF00"/>
                          <w:kern w:val="24"/>
                          <w:sz w:val="28"/>
                          <w:szCs w:val="28"/>
                          <w:lang w:val="en-US"/>
                        </w:rPr>
                        <w:t xml:space="preserve">Of clever inspectors and generous kings </w:t>
                      </w:r>
                    </w:p>
                    <w:p w:rsidR="00382BD8" w:rsidRPr="00382BD8" w:rsidRDefault="00382BD8" w:rsidP="00382BD8">
                      <w:pPr>
                        <w:pStyle w:val="a4"/>
                        <w:spacing w:before="120" w:beforeAutospacing="0" w:after="0" w:afterAutospacing="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82BD8">
                        <w:rPr>
                          <w:color w:val="FFFF00"/>
                          <w:kern w:val="24"/>
                          <w:sz w:val="28"/>
                          <w:szCs w:val="28"/>
                          <w:lang w:val="en-US"/>
                        </w:rPr>
                        <w:t xml:space="preserve">Of beautiful maidens and magical things </w:t>
                      </w:r>
                    </w:p>
                    <w:p w:rsidR="00382BD8" w:rsidRPr="00382BD8" w:rsidRDefault="00382BD8" w:rsidP="00382BD8">
                      <w:pPr>
                        <w:pStyle w:val="a4"/>
                        <w:spacing w:before="120" w:beforeAutospacing="0" w:after="0" w:afterAutospacing="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82BD8">
                        <w:rPr>
                          <w:color w:val="FFFF00"/>
                          <w:kern w:val="24"/>
                          <w:sz w:val="28"/>
                          <w:szCs w:val="28"/>
                          <w:lang w:val="en-US"/>
                        </w:rPr>
                        <w:t xml:space="preserve">I have read about pirates and dragons and knights </w:t>
                      </w:r>
                    </w:p>
                    <w:p w:rsidR="00382BD8" w:rsidRPr="00382BD8" w:rsidRDefault="00382BD8" w:rsidP="00382BD8">
                      <w:pPr>
                        <w:pStyle w:val="a4"/>
                        <w:spacing w:before="120" w:beforeAutospacing="0" w:after="0" w:afterAutospacing="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82BD8">
                        <w:rPr>
                          <w:color w:val="FFFF00"/>
                          <w:kern w:val="24"/>
                          <w:sz w:val="28"/>
                          <w:szCs w:val="28"/>
                          <w:lang w:val="en-US"/>
                        </w:rPr>
                        <w:t>About aliens, space and galaxy flights</w:t>
                      </w:r>
                    </w:p>
                    <w:p w:rsidR="00382BD8" w:rsidRPr="00382BD8" w:rsidRDefault="00382BD8" w:rsidP="00382BD8">
                      <w:pPr>
                        <w:pStyle w:val="a4"/>
                        <w:spacing w:before="120" w:beforeAutospacing="0" w:after="0" w:afterAutospacing="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82BD8">
                        <w:rPr>
                          <w:color w:val="FFFF00"/>
                          <w:kern w:val="24"/>
                          <w:sz w:val="28"/>
                          <w:szCs w:val="28"/>
                          <w:lang w:val="en-US"/>
                        </w:rPr>
                        <w:t xml:space="preserve">I have reading about wizards and witches and-when </w:t>
                      </w:r>
                    </w:p>
                    <w:p w:rsidR="00382BD8" w:rsidRPr="00382BD8" w:rsidRDefault="00382BD8" w:rsidP="00382BD8">
                      <w:pPr>
                        <w:pStyle w:val="a4"/>
                        <w:spacing w:before="120" w:beforeAutospacing="0" w:after="0" w:afterAutospacing="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82BD8">
                        <w:rPr>
                          <w:color w:val="FFFF00"/>
                          <w:kern w:val="24"/>
                          <w:sz w:val="28"/>
                          <w:szCs w:val="28"/>
                          <w:lang w:val="en-US"/>
                        </w:rPr>
                        <w:t xml:space="preserve">I have finished with these, </w:t>
                      </w:r>
                      <w:proofErr w:type="spellStart"/>
                      <w:r w:rsidRPr="00382BD8">
                        <w:rPr>
                          <w:color w:val="FFFF00"/>
                          <w:kern w:val="24"/>
                          <w:sz w:val="28"/>
                          <w:szCs w:val="28"/>
                          <w:lang w:val="en-US"/>
                        </w:rPr>
                        <w:t>Ill</w:t>
                      </w:r>
                      <w:proofErr w:type="spellEnd"/>
                      <w:r w:rsidRPr="00382BD8">
                        <w:rPr>
                          <w:color w:val="FFFF00"/>
                          <w:kern w:val="24"/>
                          <w:sz w:val="28"/>
                          <w:szCs w:val="28"/>
                          <w:lang w:val="en-US"/>
                        </w:rPr>
                        <w:t xml:space="preserve"> start all over again. </w:t>
                      </w:r>
                    </w:p>
                    <w:p w:rsidR="00382BD8" w:rsidRPr="00382BD8" w:rsidRDefault="00382BD8" w:rsidP="00382BD8">
                      <w:pPr>
                        <w:pStyle w:val="a4"/>
                        <w:spacing w:before="120" w:beforeAutospacing="0" w:after="0" w:afterAutospacing="0"/>
                        <w:rPr>
                          <w:lang w:val="en-US"/>
                        </w:rPr>
                      </w:pPr>
                      <w:r>
                        <w:rPr>
                          <w:color w:val="FFFFFF" w:themeColor="light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56"/>
                          <w:szCs w:val="56"/>
                          <w:lang w:val="en-US"/>
                        </w:rPr>
                        <w:t xml:space="preserve">            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382BD8" w:rsidRDefault="00382B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BD8" w:rsidRDefault="00382B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BD8" w:rsidRDefault="00382B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BD8" w:rsidRDefault="00382B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BD8" w:rsidRDefault="00382B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BD8" w:rsidRDefault="00382B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BD8" w:rsidRDefault="00382B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BD8" w:rsidRDefault="00382B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BD8" w:rsidRDefault="00382B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BD8" w:rsidRPr="00382BD8" w:rsidRDefault="00382BD8" w:rsidP="00382BD8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</w:pPr>
      <w:r w:rsidRPr="00382BD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val="en-US" w:eastAsia="ru-RU"/>
        </w:rPr>
        <w:t>Adventure stories, autobiographies, biographies, detective stories, fairy tales, fantasies, historical stories, horror stories, humorous stories, ghost stories, love stories, legends, myths, science fiction, travel stories, true stories</w:t>
      </w:r>
    </w:p>
    <w:p w:rsidR="00382BD8" w:rsidRPr="00382BD8" w:rsidRDefault="00382BD8" w:rsidP="00382B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2BD8" w:rsidRPr="00382BD8" w:rsidRDefault="00382BD8">
      <w:pPr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8"/>
          <w:szCs w:val="28"/>
        </w:rPr>
      </w:pPr>
      <w:r w:rsidRPr="00382BD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Основная</w:t>
      </w:r>
      <w:r w:rsidRPr="00382BD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  <w:lang w:val="en-US"/>
        </w:rPr>
        <w:t xml:space="preserve"> </w:t>
      </w:r>
      <w:r w:rsidRPr="00382BD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часть</w:t>
      </w:r>
      <w:r w:rsidRPr="00382BD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  <w:lang w:val="en-US"/>
        </w:rPr>
        <w:br/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 xml:space="preserve">1.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Речевая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зарядка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 xml:space="preserve">.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Введение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в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тему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br/>
        <w:t>Look at the picture and answer the questions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br/>
      </w:r>
      <w:r w:rsidRPr="00382BD8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8"/>
          <w:szCs w:val="28"/>
          <w:lang w:val="en-US"/>
        </w:rPr>
        <w:t>What can you say about the girl (her age, interests, etc.)</w:t>
      </w:r>
      <w:r w:rsidRPr="00382BD8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8"/>
          <w:szCs w:val="28"/>
          <w:lang w:val="en-US"/>
        </w:rPr>
        <w:br/>
        <w:t xml:space="preserve">Look at the covers </w:t>
      </w:r>
      <w:proofErr w:type="gramStart"/>
      <w:r w:rsidRPr="00382BD8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8"/>
          <w:szCs w:val="28"/>
          <w:lang w:val="en-US"/>
        </w:rPr>
        <w:t>and  match</w:t>
      </w:r>
      <w:proofErr w:type="gramEnd"/>
      <w:r w:rsidRPr="00382BD8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8"/>
          <w:szCs w:val="28"/>
          <w:lang w:val="en-US"/>
        </w:rPr>
        <w:t xml:space="preserve"> them with genres</w:t>
      </w:r>
    </w:p>
    <w:p w:rsidR="00382BD8" w:rsidRDefault="00382BD8">
      <w:pPr>
        <w:rPr>
          <w:rFonts w:eastAsiaTheme="majorEastAsia"/>
          <w:i/>
          <w:iCs/>
          <w:color w:val="1F497D" w:themeColor="text2"/>
          <w:kern w:val="24"/>
          <w:sz w:val="28"/>
          <w:szCs w:val="28"/>
        </w:rPr>
      </w:pPr>
    </w:p>
    <w:p w:rsidR="00382BD8" w:rsidRDefault="00382BD8">
      <w:pPr>
        <w:rPr>
          <w:rFonts w:eastAsiaTheme="majorEastAsia"/>
          <w:i/>
          <w:iCs/>
          <w:color w:val="1F497D" w:themeColor="text2"/>
          <w:kern w:val="24"/>
          <w:sz w:val="28"/>
          <w:szCs w:val="28"/>
        </w:rPr>
      </w:pPr>
    </w:p>
    <w:p w:rsidR="00382BD8" w:rsidRDefault="00382BD8">
      <w:pPr>
        <w:rPr>
          <w:rFonts w:eastAsiaTheme="majorEastAsia"/>
          <w:i/>
          <w:iCs/>
          <w:color w:val="1F497D" w:themeColor="text2"/>
          <w:kern w:val="24"/>
          <w:sz w:val="28"/>
          <w:szCs w:val="28"/>
        </w:rPr>
      </w:pPr>
    </w:p>
    <w:p w:rsidR="00382BD8" w:rsidRPr="00382BD8" w:rsidRDefault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2. Работа с текстом </w:t>
      </w:r>
      <w:proofErr w:type="gramStart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( </w:t>
      </w:r>
      <w:proofErr w:type="gramEnd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чтение текста с общим пониманием прочитанного)</w:t>
      </w:r>
    </w:p>
    <w:p w:rsidR="00382BD8" w:rsidRPr="00382BD8" w:rsidRDefault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lastRenderedPageBreak/>
        <w:t>3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 Основная часть\ работа в парах</w:t>
      </w:r>
    </w:p>
    <w:p w:rsidR="00382BD8" w:rsidRPr="00382BD8" w:rsidRDefault="00382BD8" w:rsidP="00382BD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82B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In pairs discuss and find which answer is not correct (TB p.129 ex.1d)</w:t>
      </w:r>
    </w:p>
    <w:p w:rsidR="00382BD8" w:rsidRPr="00382BD8" w:rsidRDefault="00382BD8" w:rsidP="00382BD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- Students answers</w:t>
      </w:r>
    </w:p>
    <w:p w:rsidR="00382BD8" w:rsidRDefault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1E0FBEB" wp14:editId="6253FC74">
            <wp:extent cx="5940425" cy="3082105"/>
            <wp:effectExtent l="0" t="0" r="3175" b="4445"/>
            <wp:docPr id="7" name="Рисунок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5" b="38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2105"/>
                    </a:xfrm>
                    <a:prstGeom prst="rect">
                      <a:avLst/>
                    </a:prstGeom>
                    <a:solidFill>
                      <a:schemeClr val="tx1">
                        <a:shade val="50000"/>
                      </a:scheme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82BD8" w:rsidRDefault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36"/>
          <w:szCs w:val="36"/>
        </w:rPr>
      </w:pPr>
    </w:p>
    <w:p w:rsidR="00382BD8" w:rsidRPr="00382BD8" w:rsidRDefault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4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40"/>
          <w:szCs w:val="40"/>
        </w:rPr>
        <w:t xml:space="preserve">.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Работа с новой лексикой </w:t>
      </w:r>
      <w:proofErr w:type="gramStart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( </w:t>
      </w:r>
      <w:proofErr w:type="gramEnd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упр.1с, стр.129)</w:t>
      </w:r>
    </w:p>
    <w:p w:rsidR="00382BD8" w:rsidRPr="00382BD8" w:rsidRDefault="00382BD8" w:rsidP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</w:pP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 xml:space="preserve">Let's go back to the text and read out the words in bold </w:t>
      </w:r>
      <w:proofErr w:type="gramStart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( refused</w:t>
      </w:r>
      <w:proofErr w:type="gramEnd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, unaccompanied, fascination, was stunned, etc.). Can you explain their meanings? If not – use the dictionary.</w:t>
      </w:r>
    </w:p>
    <w:p w:rsidR="00382BD8" w:rsidRPr="00382BD8" w:rsidRDefault="00382BD8" w:rsidP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</w:pP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5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 xml:space="preserve">.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Монологическая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 xml:space="preserve"> </w:t>
      </w: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речь</w:t>
      </w:r>
    </w:p>
    <w:p w:rsidR="00382BD8" w:rsidRPr="00382BD8" w:rsidRDefault="00382BD8" w:rsidP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</w:pP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Think about your answers to these questions. Then, in pairs, tell your partner about yourself.</w:t>
      </w:r>
    </w:p>
    <w:p w:rsidR="00382BD8" w:rsidRPr="00382BD8" w:rsidRDefault="00382BD8" w:rsidP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</w:pPr>
    </w:p>
    <w:p w:rsidR="00382BD8" w:rsidRPr="00382BD8" w:rsidRDefault="00382BD8" w:rsidP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</w:pP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 xml:space="preserve">Example: I read about 2 or 3 books a month. </w:t>
      </w:r>
      <w:proofErr w:type="gramStart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And you?</w:t>
      </w:r>
      <w:proofErr w:type="gramEnd"/>
    </w:p>
    <w:p w:rsidR="00382BD8" w:rsidRPr="00382BD8" w:rsidRDefault="00382BD8" w:rsidP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</w:pPr>
    </w:p>
    <w:p w:rsidR="00382BD8" w:rsidRPr="00382BD8" w:rsidRDefault="00382BD8" w:rsidP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</w:pP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How many books do you read a month?</w:t>
      </w:r>
    </w:p>
    <w:p w:rsidR="00382BD8" w:rsidRPr="00382BD8" w:rsidRDefault="00382BD8" w:rsidP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</w:pP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What was the last book you read? What was it about?</w:t>
      </w:r>
    </w:p>
    <w:p w:rsidR="00382BD8" w:rsidRPr="00382BD8" w:rsidRDefault="00382BD8" w:rsidP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</w:pP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What is the best book you`ve ever read?</w:t>
      </w:r>
    </w:p>
    <w:p w:rsidR="00382BD8" w:rsidRPr="00382BD8" w:rsidRDefault="00382BD8" w:rsidP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</w:pP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Have you read any books in English? Which ones?</w:t>
      </w:r>
    </w:p>
    <w:p w:rsidR="00382BD8" w:rsidRPr="00382BD8" w:rsidRDefault="00382BD8" w:rsidP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</w:pP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lastRenderedPageBreak/>
        <w:t>What stories or books did you enjoy when you were a child?</w:t>
      </w:r>
    </w:p>
    <w:p w:rsidR="00382BD8" w:rsidRDefault="00382BD8" w:rsidP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 xml:space="preserve">What is your </w:t>
      </w:r>
      <w:proofErr w:type="spellStart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>favourite</w:t>
      </w:r>
      <w:proofErr w:type="spellEnd"/>
      <w:r w:rsidRPr="00382B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en-US"/>
        </w:rPr>
        <w:t xml:space="preserve"> legend from your country?</w:t>
      </w:r>
    </w:p>
    <w:p w:rsidR="00382BD8" w:rsidRDefault="00382BD8" w:rsidP="00382BD8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6. Заключительный этап</w:t>
      </w:r>
    </w:p>
    <w:p w:rsidR="00382BD8" w:rsidRDefault="00382BD8" w:rsidP="00382BD8">
      <w:pPr>
        <w:pStyle w:val="a3"/>
        <w:numPr>
          <w:ilvl w:val="0"/>
          <w:numId w:val="12"/>
        </w:numPr>
        <w:rPr>
          <w:rFonts w:eastAsiaTheme="majorEastAsia"/>
          <w:color w:val="000000" w:themeColor="text1"/>
          <w:kern w:val="24"/>
          <w:sz w:val="28"/>
          <w:szCs w:val="28"/>
          <w:lang w:val="en-US"/>
        </w:rPr>
      </w:pPr>
      <w:r>
        <w:rPr>
          <w:rFonts w:eastAsiaTheme="majorEastAsia"/>
          <w:color w:val="000000" w:themeColor="text1"/>
          <w:kern w:val="24"/>
          <w:sz w:val="28"/>
          <w:szCs w:val="28"/>
        </w:rPr>
        <w:t xml:space="preserve">Подведение итогов работы, выставление оценок. </w:t>
      </w:r>
      <w:r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>So</w:t>
      </w:r>
      <w:r w:rsidRPr="00382BD8"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 xml:space="preserve">, </w:t>
      </w:r>
      <w:r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>today</w:t>
      </w:r>
      <w:r w:rsidRPr="00382BD8"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 xml:space="preserve"> </w:t>
      </w:r>
      <w:r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>you</w:t>
      </w:r>
      <w:r w:rsidRPr="00382BD8"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 xml:space="preserve"> </w:t>
      </w:r>
      <w:r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>have</w:t>
      </w:r>
      <w:r w:rsidRPr="00382BD8"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 xml:space="preserve"> </w:t>
      </w:r>
      <w:r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 xml:space="preserve">got acquainted with the book </w:t>
      </w:r>
      <w:r>
        <w:rPr>
          <w:rFonts w:eastAsiaTheme="majorEastAsia"/>
          <w:i/>
          <w:color w:val="000000" w:themeColor="text1"/>
          <w:kern w:val="24"/>
          <w:sz w:val="28"/>
          <w:szCs w:val="28"/>
          <w:lang w:val="en-US"/>
        </w:rPr>
        <w:t>Matilda</w:t>
      </w:r>
      <w:r w:rsidR="000C71C0"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 xml:space="preserve"> by Roa</w:t>
      </w:r>
      <w:r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>ld  Dahl</w:t>
      </w:r>
      <w:r w:rsidR="000C71C0"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 xml:space="preserve"> and enlarged your vocabulary</w:t>
      </w:r>
    </w:p>
    <w:p w:rsidR="000C71C0" w:rsidRPr="00382BD8" w:rsidRDefault="000C71C0" w:rsidP="00382BD8">
      <w:pPr>
        <w:pStyle w:val="a3"/>
        <w:numPr>
          <w:ilvl w:val="0"/>
          <w:numId w:val="12"/>
        </w:numPr>
        <w:rPr>
          <w:rFonts w:eastAsiaTheme="majorEastAsia"/>
          <w:color w:val="000000" w:themeColor="text1"/>
          <w:kern w:val="24"/>
          <w:sz w:val="28"/>
          <w:szCs w:val="28"/>
          <w:lang w:val="en-US"/>
        </w:rPr>
      </w:pPr>
      <w:r>
        <w:rPr>
          <w:rFonts w:eastAsiaTheme="majorEastAsia"/>
          <w:color w:val="000000" w:themeColor="text1"/>
          <w:kern w:val="24"/>
          <w:sz w:val="28"/>
          <w:szCs w:val="28"/>
        </w:rPr>
        <w:t>Объяснение</w:t>
      </w:r>
      <w:r w:rsidRPr="000C71C0"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 xml:space="preserve"> </w:t>
      </w:r>
      <w:r>
        <w:rPr>
          <w:rFonts w:eastAsiaTheme="majorEastAsia"/>
          <w:color w:val="000000" w:themeColor="text1"/>
          <w:kern w:val="24"/>
          <w:sz w:val="28"/>
          <w:szCs w:val="28"/>
        </w:rPr>
        <w:t>домашнего</w:t>
      </w:r>
      <w:r w:rsidRPr="000C71C0"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 xml:space="preserve"> </w:t>
      </w:r>
      <w:r>
        <w:rPr>
          <w:rFonts w:eastAsiaTheme="majorEastAsia"/>
          <w:color w:val="000000" w:themeColor="text1"/>
          <w:kern w:val="24"/>
          <w:sz w:val="28"/>
          <w:szCs w:val="28"/>
        </w:rPr>
        <w:t>задания</w:t>
      </w:r>
      <w:r w:rsidRPr="000C71C0"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 xml:space="preserve">. </w:t>
      </w:r>
      <w:r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>At home you will continue the work and write down the summery of this story.</w:t>
      </w:r>
    </w:p>
    <w:sectPr w:rsidR="000C71C0" w:rsidRPr="0038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3C14"/>
    <w:multiLevelType w:val="hybridMultilevel"/>
    <w:tmpl w:val="091CD2C0"/>
    <w:lvl w:ilvl="0" w:tplc="BFD28F8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370F21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DC225C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E668B9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EB0F25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02E2F3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52E8A0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7D6AC0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D62559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FC61E72"/>
    <w:multiLevelType w:val="hybridMultilevel"/>
    <w:tmpl w:val="77F0B9AE"/>
    <w:lvl w:ilvl="0" w:tplc="DE4478F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2041C8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24EC4B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958173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A98EAE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3C0129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B3844B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8D0717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634880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300D1BE0"/>
    <w:multiLevelType w:val="hybridMultilevel"/>
    <w:tmpl w:val="27A8AA84"/>
    <w:lvl w:ilvl="0" w:tplc="1AB4A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1CDC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4299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F262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942F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882A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6C0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443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4809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915CD0"/>
    <w:multiLevelType w:val="hybridMultilevel"/>
    <w:tmpl w:val="B784C710"/>
    <w:lvl w:ilvl="0" w:tplc="5FB045B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F1202A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D80E62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7FCE80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B863B7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11E02F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DE4428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F1073B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96C908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483D0C25"/>
    <w:multiLevelType w:val="hybridMultilevel"/>
    <w:tmpl w:val="50FC25D6"/>
    <w:lvl w:ilvl="0" w:tplc="FBAED5C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F82D53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7B2F81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E7AF99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08200E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3EAFB8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8A0129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EAACCA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09408A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4ADE619D"/>
    <w:multiLevelType w:val="hybridMultilevel"/>
    <w:tmpl w:val="FC563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B0500A"/>
    <w:multiLevelType w:val="hybridMultilevel"/>
    <w:tmpl w:val="9A04FFAC"/>
    <w:lvl w:ilvl="0" w:tplc="EDCC64C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D1638C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200A81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44E0D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244F4E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248A5D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CDAFF6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5E401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B08825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5B8F4B64"/>
    <w:multiLevelType w:val="hybridMultilevel"/>
    <w:tmpl w:val="106EA2C2"/>
    <w:lvl w:ilvl="0" w:tplc="95F66C3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6091E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39051F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24A484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3EE41F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8DE99D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6A6D37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C9AA91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C62CF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5F4941F0"/>
    <w:multiLevelType w:val="hybridMultilevel"/>
    <w:tmpl w:val="99803D6A"/>
    <w:lvl w:ilvl="0" w:tplc="9384BBD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9A2885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350C31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E20B1A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140AFF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16CF86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F70063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FC5D9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5ECC37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63673431"/>
    <w:multiLevelType w:val="hybridMultilevel"/>
    <w:tmpl w:val="DBD2BC0E"/>
    <w:lvl w:ilvl="0" w:tplc="0B6ECFC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E94A58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6A495A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F9AACB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5D4CA2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AACA7A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022D70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310CB5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754E92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6B667408"/>
    <w:multiLevelType w:val="hybridMultilevel"/>
    <w:tmpl w:val="33F47B76"/>
    <w:lvl w:ilvl="0" w:tplc="CE78694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4E6250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53037B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1B8FD3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CE87E9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EFE4F8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6980BA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74EBB0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B36857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7DF61D9D"/>
    <w:multiLevelType w:val="hybridMultilevel"/>
    <w:tmpl w:val="7E3669FE"/>
    <w:lvl w:ilvl="0" w:tplc="8D9873D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1A6228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4D6A20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95A07C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14ED5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3AD7F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4B0B52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A0C905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F4EDBD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9"/>
  </w:num>
  <w:num w:numId="8">
    <w:abstractNumId w:val="7"/>
  </w:num>
  <w:num w:numId="9">
    <w:abstractNumId w:val="8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D8"/>
    <w:rsid w:val="000C71C0"/>
    <w:rsid w:val="00382BD8"/>
    <w:rsid w:val="0065018D"/>
    <w:rsid w:val="00950F56"/>
    <w:rsid w:val="00CF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B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8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B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8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53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13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51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78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14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2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1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13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01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05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72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86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63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8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7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62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48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1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6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68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69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62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66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64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5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75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3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4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20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24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3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2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6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0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67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54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1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24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8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63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31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95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85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81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27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2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88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35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6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18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05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7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69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24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98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1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3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44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3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72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200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3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51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8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70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90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13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17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1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1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36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20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2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59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87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6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3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97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13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079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5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65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8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28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53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35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4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0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900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12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8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5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01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19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3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54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28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169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0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5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57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9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03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79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38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227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68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89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6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120731-2</dc:creator>
  <cp:lastModifiedBy>120731-2</cp:lastModifiedBy>
  <cp:revision>1</cp:revision>
  <cp:lastPrinted>2014-12-09T05:19:00Z</cp:lastPrinted>
  <dcterms:created xsi:type="dcterms:W3CDTF">2014-12-09T05:01:00Z</dcterms:created>
  <dcterms:modified xsi:type="dcterms:W3CDTF">2014-12-09T08:30:00Z</dcterms:modified>
</cp:coreProperties>
</file>